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AF929" w14:textId="634FBD2F" w:rsidR="0027706E" w:rsidRPr="008E1A32" w:rsidRDefault="0027706E">
      <w:r w:rsidRPr="008E1A32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EA2A0CA" wp14:editId="0AD18092">
                <wp:simplePos x="0" y="0"/>
                <wp:positionH relativeFrom="column">
                  <wp:posOffset>114300</wp:posOffset>
                </wp:positionH>
                <wp:positionV relativeFrom="paragraph">
                  <wp:posOffset>-38100</wp:posOffset>
                </wp:positionV>
                <wp:extent cx="6331781" cy="973777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1781" cy="973777"/>
                          <a:chOff x="-29182" y="11814"/>
                          <a:chExt cx="9698193" cy="1207770"/>
                        </a:xfrm>
                      </wpg:grpSpPr>
                      <wps:wsp>
                        <wps:cNvPr id="32" name="Text Box 32"/>
                        <wps:cNvSpPr txBox="1"/>
                        <wps:spPr>
                          <a:xfrm>
                            <a:off x="180954" y="180748"/>
                            <a:ext cx="9488057" cy="1038436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adFill flip="none" rotWithShape="1">
                            <a:gsLst>
                              <a:gs pos="0">
                                <a:schemeClr val="tx1"/>
                              </a:gs>
                              <a:gs pos="100000">
                                <a:srgbClr val="FF0000"/>
                              </a:gs>
                              <a:gs pos="81000">
                                <a:srgbClr val="C00000"/>
                              </a:gs>
                              <a:gs pos="30000">
                                <a:srgbClr val="C00000">
                                  <a:shade val="67500"/>
                                  <a:satMod val="115000"/>
                                  <a:lumMod val="10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0E1E95" w14:textId="77777777" w:rsidR="00B627BA" w:rsidRDefault="00F7277F" w:rsidP="0054708F">
                              <w:pPr>
                                <w:spacing w:after="0" w:line="240" w:lineRule="auto"/>
                                <w:ind w:left="142" w:firstLine="567"/>
                                <w:jc w:val="center"/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32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4012F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32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WHS</w:t>
                              </w:r>
                              <w:r w:rsidR="0027706E" w:rsidRPr="00B4012F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32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Accreditation Scheme Snapshot</w:t>
                              </w:r>
                              <w:r w:rsidR="00B4012F" w:rsidRPr="00B4012F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32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  <w:p w14:paraId="16287DCB" w14:textId="5B6195A9" w:rsidR="0027706E" w:rsidRPr="00B4012F" w:rsidRDefault="00B4012F" w:rsidP="0054708F">
                              <w:pPr>
                                <w:spacing w:after="0" w:line="240" w:lineRule="auto"/>
                                <w:ind w:left="142" w:firstLine="567"/>
                                <w:jc w:val="center"/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32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4012F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32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December Q</w:t>
                              </w:r>
                              <w:r w:rsidR="00B627BA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32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uar</w:t>
                              </w:r>
                              <w:r w:rsidRPr="00B4012F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32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</w:t>
                              </w:r>
                              <w:r w:rsidR="00B627BA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32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  <w:r w:rsidRPr="00B4012F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32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 2023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7" descr="OFSC Symbol transparent backgroun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9182" y="11814"/>
                            <a:ext cx="1532688" cy="1207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A2A0CA" id="Group 14" o:spid="_x0000_s1026" style="position:absolute;margin-left:9pt;margin-top:-3pt;width:498.55pt;height:76.7pt;z-index:-251658240;mso-width-relative:margin;mso-height-relative:margin" coordorigin="-291,118" coordsize="96981,12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">
                <v:roundrect id="Text Box 32" o:spid="_x0000_s1027" style="position:absolute;left:1809;top:1807;width:94881;height:10384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" fillcolor="black [3213]" stroked="f" strokeweight="2pt">
                  <v:fill color2="red" rotate="t" angle="90" colors="0 black;19661f #ad0000;53084f #c00000;1 red" focus="100%" type="gradient"/>
                  <v:textbox>
                    <w:txbxContent>
                      <w:p w14:paraId="070E1E95" w14:textId="77777777" w:rsidR="00B627BA" w:rsidRDefault="00F7277F" w:rsidP="0054708F">
                        <w:pPr>
                          <w:spacing w:after="0" w:line="240" w:lineRule="auto"/>
                          <w:ind w:left="142" w:firstLine="567"/>
                          <w:jc w:val="center"/>
                          <w:rPr>
                            <w:rFonts w:cstheme="minorHAnsi"/>
                            <w:b/>
                            <w:color w:val="FFFFFF" w:themeColor="background1"/>
                            <w:sz w:val="32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4012F">
                          <w:rPr>
                            <w:rFonts w:cstheme="minorHAnsi"/>
                            <w:b/>
                            <w:color w:val="FFFFFF" w:themeColor="background1"/>
                            <w:sz w:val="32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WHS</w:t>
                        </w:r>
                        <w:r w:rsidR="0027706E" w:rsidRPr="00B4012F">
                          <w:rPr>
                            <w:rFonts w:cstheme="minorHAnsi"/>
                            <w:b/>
                            <w:color w:val="FFFFFF" w:themeColor="background1"/>
                            <w:sz w:val="32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Accreditation Scheme Snapshot</w:t>
                        </w:r>
                        <w:r w:rsidR="00B4012F" w:rsidRPr="00B4012F">
                          <w:rPr>
                            <w:rFonts w:cstheme="minorHAnsi"/>
                            <w:b/>
                            <w:color w:val="FFFFFF" w:themeColor="background1"/>
                            <w:sz w:val="32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  <w:p w14:paraId="16287DCB" w14:textId="5B6195A9" w:rsidR="0027706E" w:rsidRPr="00B4012F" w:rsidRDefault="00B4012F" w:rsidP="0054708F">
                        <w:pPr>
                          <w:spacing w:after="0" w:line="240" w:lineRule="auto"/>
                          <w:ind w:left="142" w:firstLine="567"/>
                          <w:jc w:val="center"/>
                          <w:rPr>
                            <w:rFonts w:cstheme="minorHAnsi"/>
                            <w:b/>
                            <w:color w:val="FFFFFF" w:themeColor="background1"/>
                            <w:sz w:val="32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4012F">
                          <w:rPr>
                            <w:rFonts w:cstheme="minorHAnsi"/>
                            <w:b/>
                            <w:color w:val="FFFFFF" w:themeColor="background1"/>
                            <w:sz w:val="32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December Q</w:t>
                        </w:r>
                        <w:r w:rsidR="00B627BA">
                          <w:rPr>
                            <w:rFonts w:cstheme="minorHAnsi"/>
                            <w:b/>
                            <w:color w:val="FFFFFF" w:themeColor="background1"/>
                            <w:sz w:val="32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uar</w:t>
                        </w:r>
                        <w:r w:rsidRPr="00B4012F">
                          <w:rPr>
                            <w:rFonts w:cstheme="minorHAnsi"/>
                            <w:b/>
                            <w:color w:val="FFFFFF" w:themeColor="background1"/>
                            <w:sz w:val="32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</w:t>
                        </w:r>
                        <w:r w:rsidR="00B627BA">
                          <w:rPr>
                            <w:rFonts w:cstheme="minorHAnsi"/>
                            <w:b/>
                            <w:color w:val="FFFFFF" w:themeColor="background1"/>
                            <w:sz w:val="32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  <w:r w:rsidRPr="00B4012F">
                          <w:rPr>
                            <w:rFonts w:cstheme="minorHAnsi"/>
                            <w:b/>
                            <w:color w:val="FFFFFF" w:themeColor="background1"/>
                            <w:sz w:val="32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 2023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8" type="#_x0000_t75" alt="OFSC Symbol transparent background" style="position:absolute;left:-291;top:118;width:15326;height:12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">
                  <v:imagedata r:id="rId8" o:title="OFSC Symbol transparent background"/>
                </v:shape>
              </v:group>
            </w:pict>
          </mc:Fallback>
        </mc:AlternateContent>
      </w:r>
    </w:p>
    <w:p w14:paraId="4E655264" w14:textId="358BA597" w:rsidR="0027706E" w:rsidRPr="008E1A32" w:rsidRDefault="0027706E"/>
    <w:p w14:paraId="20169E85" w14:textId="0D78E1A4" w:rsidR="00954A27" w:rsidRPr="008E1A32" w:rsidRDefault="0092385C" w:rsidP="00CC1DA4">
      <w:pPr>
        <w:tabs>
          <w:tab w:val="left" w:pos="7005"/>
        </w:tabs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DC94FA0" wp14:editId="3C9775C3">
            <wp:simplePos x="0" y="0"/>
            <wp:positionH relativeFrom="column">
              <wp:posOffset>4022725</wp:posOffset>
            </wp:positionH>
            <wp:positionV relativeFrom="paragraph">
              <wp:posOffset>191770</wp:posOffset>
            </wp:positionV>
            <wp:extent cx="2619375" cy="2597150"/>
            <wp:effectExtent l="0" t="0" r="0" b="0"/>
            <wp:wrapNone/>
            <wp:docPr id="3758638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F2587F3-8877-DBCA-0DCA-B3B3770C4A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V relativeFrom="margin">
              <wp14:pctHeight>0</wp14:pctHeight>
            </wp14:sizeRelV>
          </wp:anchor>
        </w:drawing>
      </w:r>
      <w:r w:rsidR="00DC569D" w:rsidRPr="008E1A32"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 wp14:anchorId="10032B87" wp14:editId="26F26D60">
            <wp:simplePos x="0" y="0"/>
            <wp:positionH relativeFrom="column">
              <wp:posOffset>3933825</wp:posOffset>
            </wp:positionH>
            <wp:positionV relativeFrom="paragraph">
              <wp:posOffset>20320</wp:posOffset>
            </wp:positionV>
            <wp:extent cx="3009900" cy="3238500"/>
            <wp:effectExtent l="0" t="0" r="0" b="0"/>
            <wp:wrapNone/>
            <wp:docPr id="3" name="Chart 3" descr="Accredited Company Size&#10;&#10;Pie-chart showing the sizes of Scheme Accredited companies. Twenty-five per cent are large. Sixty per cent are medium. Fifteen per cent are small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DA4" w:rsidRPr="008E1A32">
        <w:tab/>
      </w:r>
    </w:p>
    <w:tbl>
      <w:tblPr>
        <w:tblStyle w:val="TableGrid"/>
        <w:tblW w:w="11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3"/>
        <w:gridCol w:w="2446"/>
        <w:gridCol w:w="160"/>
        <w:gridCol w:w="266"/>
        <w:gridCol w:w="1417"/>
        <w:gridCol w:w="425"/>
        <w:gridCol w:w="1351"/>
        <w:gridCol w:w="2965"/>
        <w:gridCol w:w="79"/>
        <w:gridCol w:w="434"/>
      </w:tblGrid>
      <w:tr w:rsidR="001771E7" w:rsidRPr="006B3D7D" w14:paraId="3F5E10DF" w14:textId="77777777" w:rsidTr="00D103F4">
        <w:trPr>
          <w:trHeight w:val="600"/>
        </w:trPr>
        <w:tc>
          <w:tcPr>
            <w:tcW w:w="1523" w:type="dxa"/>
          </w:tcPr>
          <w:p w14:paraId="1ECC2624" w14:textId="12025CE4" w:rsidR="007D34BB" w:rsidRPr="00144655" w:rsidRDefault="007D34BB" w:rsidP="00694181">
            <w:pPr>
              <w:jc w:val="center"/>
              <w:rPr>
                <w:b/>
                <w:sz w:val="28"/>
              </w:rPr>
            </w:pPr>
            <w:r w:rsidRPr="00144655">
              <w:rPr>
                <w:b/>
                <w:sz w:val="28"/>
              </w:rPr>
              <w:t>Accredited Companies</w:t>
            </w:r>
          </w:p>
        </w:tc>
        <w:tc>
          <w:tcPr>
            <w:tcW w:w="2446" w:type="dxa"/>
          </w:tcPr>
          <w:p w14:paraId="18DFF40B" w14:textId="18BBC1B3" w:rsidR="007D34BB" w:rsidRPr="00144655" w:rsidRDefault="007D34BB" w:rsidP="00694181">
            <w:pPr>
              <w:jc w:val="center"/>
              <w:rPr>
                <w:b/>
                <w:sz w:val="28"/>
              </w:rPr>
            </w:pPr>
            <w:r w:rsidRPr="00144655">
              <w:rPr>
                <w:b/>
                <w:sz w:val="28"/>
              </w:rPr>
              <w:t>Total Scheme Contracts</w:t>
            </w:r>
            <w:r w:rsidR="0004491B" w:rsidRPr="00144655">
              <w:rPr>
                <w:b/>
                <w:sz w:val="28"/>
              </w:rPr>
              <w:t>*</w:t>
            </w:r>
          </w:p>
        </w:tc>
        <w:tc>
          <w:tcPr>
            <w:tcW w:w="2268" w:type="dxa"/>
            <w:gridSpan w:val="4"/>
          </w:tcPr>
          <w:p w14:paraId="62A20FFA" w14:textId="08ABD31A" w:rsidR="007D34BB" w:rsidRPr="00144655" w:rsidRDefault="007D34BB" w:rsidP="00694181">
            <w:pPr>
              <w:jc w:val="center"/>
              <w:rPr>
                <w:b/>
                <w:sz w:val="28"/>
              </w:rPr>
            </w:pPr>
            <w:r w:rsidRPr="00144655">
              <w:rPr>
                <w:b/>
                <w:sz w:val="28"/>
              </w:rPr>
              <w:t>Active Scheme Contracts</w:t>
            </w:r>
          </w:p>
        </w:tc>
        <w:tc>
          <w:tcPr>
            <w:tcW w:w="4829" w:type="dxa"/>
            <w:gridSpan w:val="4"/>
            <w:vMerge w:val="restart"/>
          </w:tcPr>
          <w:p w14:paraId="4FDBE804" w14:textId="5F9C626D" w:rsidR="004F6246" w:rsidRPr="00144655" w:rsidRDefault="004F6246">
            <w:pPr>
              <w:rPr>
                <w:noProof/>
              </w:rPr>
            </w:pPr>
          </w:p>
          <w:p w14:paraId="7E4BDCAF" w14:textId="3CE1A117" w:rsidR="007D34BB" w:rsidRPr="00144655" w:rsidRDefault="007D34BB"/>
        </w:tc>
      </w:tr>
      <w:tr w:rsidR="001771E7" w:rsidRPr="006B3D7D" w14:paraId="004EF448" w14:textId="77777777" w:rsidTr="00C35147">
        <w:trPr>
          <w:trHeight w:val="903"/>
        </w:trPr>
        <w:tc>
          <w:tcPr>
            <w:tcW w:w="1523" w:type="dxa"/>
          </w:tcPr>
          <w:p w14:paraId="16BA190D" w14:textId="288C88DA" w:rsidR="007D34BB" w:rsidRPr="00144655" w:rsidRDefault="00E52DA5" w:rsidP="00C8295B">
            <w:pPr>
              <w:jc w:val="center"/>
              <w:rPr>
                <w:b/>
                <w:color w:val="7030A0"/>
                <w:sz w:val="64"/>
                <w:szCs w:val="64"/>
              </w:rPr>
            </w:pPr>
            <w:r w:rsidRPr="00144655">
              <w:rPr>
                <w:b/>
                <w:sz w:val="64"/>
                <w:szCs w:val="64"/>
              </w:rPr>
              <w:t>5</w:t>
            </w:r>
            <w:r w:rsidR="00281A61" w:rsidRPr="00144655">
              <w:rPr>
                <w:b/>
                <w:sz w:val="64"/>
                <w:szCs w:val="64"/>
              </w:rPr>
              <w:t>6</w:t>
            </w:r>
            <w:r w:rsidR="00444D2F" w:rsidRPr="00144655">
              <w:rPr>
                <w:b/>
                <w:sz w:val="64"/>
                <w:szCs w:val="64"/>
              </w:rPr>
              <w:t>5</w:t>
            </w:r>
          </w:p>
        </w:tc>
        <w:tc>
          <w:tcPr>
            <w:tcW w:w="2446" w:type="dxa"/>
          </w:tcPr>
          <w:p w14:paraId="7C5FB99F" w14:textId="4DDF601D" w:rsidR="00AF260F" w:rsidRPr="00144655" w:rsidRDefault="003D391C" w:rsidP="00C8295B">
            <w:pPr>
              <w:jc w:val="center"/>
              <w:rPr>
                <w:b/>
                <w:color w:val="000000" w:themeColor="text1"/>
                <w:sz w:val="64"/>
                <w:szCs w:val="64"/>
              </w:rPr>
            </w:pPr>
            <w:r w:rsidRPr="00144655">
              <w:rPr>
                <w:b/>
                <w:color w:val="000000" w:themeColor="text1"/>
                <w:sz w:val="64"/>
                <w:szCs w:val="64"/>
              </w:rPr>
              <w:t>2,</w:t>
            </w:r>
            <w:r w:rsidR="00DD5792">
              <w:rPr>
                <w:b/>
                <w:color w:val="000000" w:themeColor="text1"/>
                <w:sz w:val="64"/>
                <w:szCs w:val="64"/>
              </w:rPr>
              <w:t>821</w:t>
            </w:r>
          </w:p>
          <w:p w14:paraId="7F6107E9" w14:textId="2B95C3B9" w:rsidR="007D34BB" w:rsidRPr="00144655" w:rsidRDefault="007D34BB" w:rsidP="00C8295B">
            <w:pPr>
              <w:jc w:val="center"/>
              <w:rPr>
                <w:b/>
                <w:color w:val="7030A0"/>
                <w:sz w:val="40"/>
              </w:rPr>
            </w:pPr>
            <w:r w:rsidRPr="00144655">
              <w:rPr>
                <w:b/>
                <w:sz w:val="32"/>
                <w:szCs w:val="18"/>
              </w:rPr>
              <w:t xml:space="preserve">worth </w:t>
            </w:r>
            <w:r w:rsidRPr="00144655">
              <w:rPr>
                <w:b/>
                <w:color w:val="000000" w:themeColor="text1"/>
                <w:sz w:val="32"/>
                <w:szCs w:val="18"/>
              </w:rPr>
              <w:t>$</w:t>
            </w:r>
            <w:r w:rsidR="003D391C" w:rsidRPr="00144655">
              <w:rPr>
                <w:b/>
                <w:color w:val="000000" w:themeColor="text1"/>
                <w:sz w:val="32"/>
                <w:szCs w:val="18"/>
              </w:rPr>
              <w:t>2</w:t>
            </w:r>
            <w:r w:rsidR="0091382B">
              <w:rPr>
                <w:b/>
                <w:color w:val="000000" w:themeColor="text1"/>
                <w:sz w:val="32"/>
                <w:szCs w:val="18"/>
              </w:rPr>
              <w:t>1</w:t>
            </w:r>
            <w:r w:rsidR="00DD5792">
              <w:rPr>
                <w:b/>
                <w:color w:val="000000" w:themeColor="text1"/>
                <w:sz w:val="32"/>
                <w:szCs w:val="18"/>
              </w:rPr>
              <w:t>7</w:t>
            </w:r>
            <w:r w:rsidRPr="00144655">
              <w:rPr>
                <w:b/>
                <w:color w:val="000000" w:themeColor="text1"/>
                <w:sz w:val="32"/>
                <w:szCs w:val="18"/>
              </w:rPr>
              <w:t>b</w:t>
            </w:r>
          </w:p>
        </w:tc>
        <w:tc>
          <w:tcPr>
            <w:tcW w:w="2268" w:type="dxa"/>
            <w:gridSpan w:val="4"/>
            <w:vAlign w:val="center"/>
          </w:tcPr>
          <w:p w14:paraId="48797F4A" w14:textId="6BBED934" w:rsidR="00AF260F" w:rsidRPr="00144655" w:rsidRDefault="00735BF7" w:rsidP="00C8295B">
            <w:pPr>
              <w:jc w:val="center"/>
              <w:rPr>
                <w:b/>
                <w:color w:val="000000" w:themeColor="text1"/>
                <w:sz w:val="64"/>
                <w:szCs w:val="64"/>
              </w:rPr>
            </w:pPr>
            <w:r w:rsidRPr="00144655">
              <w:rPr>
                <w:b/>
                <w:color w:val="000000" w:themeColor="text1"/>
                <w:sz w:val="64"/>
                <w:szCs w:val="64"/>
              </w:rPr>
              <w:t>4</w:t>
            </w:r>
            <w:r w:rsidR="004C11BB" w:rsidRPr="00144655">
              <w:rPr>
                <w:b/>
                <w:color w:val="000000" w:themeColor="text1"/>
                <w:sz w:val="64"/>
                <w:szCs w:val="64"/>
              </w:rPr>
              <w:t>4</w:t>
            </w:r>
            <w:r w:rsidR="00A96686">
              <w:rPr>
                <w:b/>
                <w:color w:val="000000" w:themeColor="text1"/>
                <w:sz w:val="64"/>
                <w:szCs w:val="64"/>
              </w:rPr>
              <w:t>5</w:t>
            </w:r>
          </w:p>
          <w:p w14:paraId="78150748" w14:textId="45264DBD" w:rsidR="007D34BB" w:rsidRPr="00144655" w:rsidRDefault="00C81C8A" w:rsidP="00C8295B">
            <w:pPr>
              <w:jc w:val="center"/>
              <w:rPr>
                <w:b/>
                <w:color w:val="7030A0"/>
                <w:sz w:val="40"/>
                <w:szCs w:val="40"/>
              </w:rPr>
            </w:pPr>
            <w:r w:rsidRPr="00144655">
              <w:rPr>
                <w:b/>
                <w:sz w:val="32"/>
                <w:szCs w:val="32"/>
              </w:rPr>
              <w:t>worth $</w:t>
            </w:r>
            <w:r w:rsidR="002B7BAF">
              <w:rPr>
                <w:b/>
                <w:sz w:val="32"/>
                <w:szCs w:val="32"/>
              </w:rPr>
              <w:t>8</w:t>
            </w:r>
            <w:r w:rsidR="00F64C9F">
              <w:rPr>
                <w:b/>
                <w:sz w:val="32"/>
                <w:szCs w:val="32"/>
              </w:rPr>
              <w:t>5</w:t>
            </w:r>
            <w:r w:rsidRPr="00144655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4829" w:type="dxa"/>
            <w:gridSpan w:val="4"/>
            <w:vMerge/>
          </w:tcPr>
          <w:p w14:paraId="59C54759" w14:textId="77777777" w:rsidR="007D34BB" w:rsidRPr="00144655" w:rsidRDefault="007D34BB"/>
        </w:tc>
      </w:tr>
      <w:tr w:rsidR="00132F2D" w:rsidRPr="006B3D7D" w14:paraId="678D954E" w14:textId="77777777" w:rsidTr="00E91E8F">
        <w:trPr>
          <w:trHeight w:val="2153"/>
        </w:trPr>
        <w:tc>
          <w:tcPr>
            <w:tcW w:w="6237" w:type="dxa"/>
            <w:gridSpan w:val="6"/>
          </w:tcPr>
          <w:p w14:paraId="6FFE248D" w14:textId="570013A2" w:rsidR="00984FEE" w:rsidRPr="00144655" w:rsidRDefault="00984FEE" w:rsidP="00984FEE">
            <w:pPr>
              <w:pStyle w:val="ListParagraph"/>
              <w:rPr>
                <w:i/>
                <w:color w:val="7030A0"/>
                <w:sz w:val="16"/>
                <w:szCs w:val="16"/>
              </w:rPr>
            </w:pPr>
          </w:p>
          <w:p w14:paraId="03CD307C" w14:textId="1BD2BCC6" w:rsidR="004074BB" w:rsidRPr="00144655" w:rsidRDefault="0091382B" w:rsidP="00546B53">
            <w:pPr>
              <w:pStyle w:val="ListParagraph"/>
              <w:numPr>
                <w:ilvl w:val="0"/>
                <w:numId w:val="1"/>
              </w:num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57</w:t>
            </w:r>
            <w:r w:rsidR="004074BB" w:rsidRPr="00144655">
              <w:rPr>
                <w:i/>
                <w:color w:val="000000" w:themeColor="text1"/>
                <w:sz w:val="28"/>
                <w:szCs w:val="28"/>
              </w:rPr>
              <w:t xml:space="preserve"> new Scheme contracts in </w:t>
            </w:r>
            <w:r w:rsidR="00693CB3" w:rsidRPr="00144655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9F6B25">
              <w:rPr>
                <w:i/>
                <w:color w:val="000000" w:themeColor="text1"/>
                <w:sz w:val="28"/>
                <w:szCs w:val="28"/>
              </w:rPr>
              <w:t>3</w:t>
            </w:r>
            <w:r w:rsidR="00693CB3" w:rsidRPr="00144655">
              <w:rPr>
                <w:i/>
                <w:color w:val="000000" w:themeColor="text1"/>
                <w:sz w:val="28"/>
                <w:szCs w:val="28"/>
              </w:rPr>
              <w:t>/2</w:t>
            </w:r>
            <w:r w:rsidR="009F6B25">
              <w:rPr>
                <w:i/>
                <w:color w:val="000000" w:themeColor="text1"/>
                <w:sz w:val="28"/>
                <w:szCs w:val="28"/>
              </w:rPr>
              <w:t>4</w:t>
            </w:r>
            <w:r w:rsidR="00EE23BA" w:rsidRPr="00144655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B03ABC" w:rsidRPr="00144655">
              <w:rPr>
                <w:i/>
                <w:color w:val="000000" w:themeColor="text1"/>
                <w:sz w:val="28"/>
                <w:szCs w:val="28"/>
              </w:rPr>
              <w:t>F</w:t>
            </w:r>
            <w:r w:rsidR="00792A16" w:rsidRPr="00144655">
              <w:rPr>
                <w:i/>
                <w:color w:val="000000" w:themeColor="text1"/>
                <w:sz w:val="28"/>
                <w:szCs w:val="28"/>
              </w:rPr>
              <w:t>Y</w:t>
            </w:r>
            <w:r w:rsidR="00D626DE" w:rsidRPr="00144655">
              <w:rPr>
                <w:i/>
                <w:color w:val="000000" w:themeColor="text1"/>
                <w:sz w:val="28"/>
                <w:szCs w:val="28"/>
              </w:rPr>
              <w:t>TD</w:t>
            </w:r>
            <w:r w:rsidR="00693CB3" w:rsidRPr="00144655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14:paraId="71C9BF43" w14:textId="19E9AF1D" w:rsidR="004074BB" w:rsidRPr="00144655" w:rsidRDefault="00A96686" w:rsidP="00546B53">
            <w:pPr>
              <w:pStyle w:val="ListParagraph"/>
              <w:numPr>
                <w:ilvl w:val="0"/>
                <w:numId w:val="1"/>
              </w:numPr>
              <w:rPr>
                <w:i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16</w:t>
            </w:r>
            <w:r w:rsidR="00B03ABC" w:rsidRPr="00144655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B03ABC" w:rsidRPr="00144655">
              <w:rPr>
                <w:i/>
                <w:sz w:val="28"/>
                <w:szCs w:val="28"/>
              </w:rPr>
              <w:t xml:space="preserve">new accreditations in </w:t>
            </w:r>
            <w:r w:rsidR="001A6F59" w:rsidRPr="00144655">
              <w:rPr>
                <w:i/>
                <w:sz w:val="28"/>
                <w:szCs w:val="28"/>
              </w:rPr>
              <w:t>2</w:t>
            </w:r>
            <w:r w:rsidR="009F6B25">
              <w:rPr>
                <w:i/>
                <w:sz w:val="28"/>
                <w:szCs w:val="28"/>
              </w:rPr>
              <w:t>3</w:t>
            </w:r>
            <w:r w:rsidR="001A6F59" w:rsidRPr="00144655">
              <w:rPr>
                <w:i/>
                <w:sz w:val="28"/>
                <w:szCs w:val="28"/>
              </w:rPr>
              <w:t>/2</w:t>
            </w:r>
            <w:r w:rsidR="009F6B25">
              <w:rPr>
                <w:i/>
                <w:sz w:val="28"/>
                <w:szCs w:val="28"/>
              </w:rPr>
              <w:t>4</w:t>
            </w:r>
            <w:r w:rsidR="001A6F59" w:rsidRPr="00144655">
              <w:rPr>
                <w:i/>
                <w:sz w:val="28"/>
                <w:szCs w:val="28"/>
              </w:rPr>
              <w:t xml:space="preserve"> </w:t>
            </w:r>
            <w:r w:rsidR="00792A16" w:rsidRPr="00144655">
              <w:rPr>
                <w:i/>
                <w:color w:val="000000" w:themeColor="text1"/>
                <w:sz w:val="28"/>
                <w:szCs w:val="28"/>
              </w:rPr>
              <w:t>FY</w:t>
            </w:r>
            <w:r w:rsidR="00144655" w:rsidRPr="00144655">
              <w:rPr>
                <w:i/>
                <w:color w:val="000000" w:themeColor="text1"/>
                <w:sz w:val="28"/>
                <w:szCs w:val="28"/>
              </w:rPr>
              <w:t>TD</w:t>
            </w:r>
          </w:p>
          <w:p w14:paraId="292C963F" w14:textId="24186BBE" w:rsidR="00ED65FF" w:rsidRPr="00144655" w:rsidRDefault="00ED65FF" w:rsidP="00546B53">
            <w:pPr>
              <w:pStyle w:val="ListParagraph"/>
              <w:numPr>
                <w:ilvl w:val="0"/>
                <w:numId w:val="1"/>
              </w:numPr>
              <w:rPr>
                <w:color w:val="7030A0"/>
                <w:sz w:val="28"/>
                <w:szCs w:val="28"/>
              </w:rPr>
            </w:pPr>
            <w:r w:rsidRPr="00144655">
              <w:rPr>
                <w:i/>
                <w:sz w:val="28"/>
                <w:szCs w:val="28"/>
              </w:rPr>
              <w:t xml:space="preserve">Scheme accredited companies represent </w:t>
            </w:r>
            <w:r w:rsidR="00A96686">
              <w:rPr>
                <w:i/>
                <w:sz w:val="28"/>
                <w:szCs w:val="28"/>
              </w:rPr>
              <w:t>30</w:t>
            </w:r>
            <w:r w:rsidR="00A36A21" w:rsidRPr="00144655">
              <w:rPr>
                <w:i/>
                <w:sz w:val="28"/>
                <w:szCs w:val="28"/>
              </w:rPr>
              <w:t>%</w:t>
            </w:r>
            <w:r w:rsidRPr="00144655">
              <w:rPr>
                <w:i/>
                <w:sz w:val="28"/>
                <w:szCs w:val="28"/>
              </w:rPr>
              <w:t xml:space="preserve"> of</w:t>
            </w:r>
            <w:r w:rsidR="00EC1F35" w:rsidRPr="00144655">
              <w:rPr>
                <w:i/>
                <w:sz w:val="28"/>
                <w:szCs w:val="28"/>
              </w:rPr>
              <w:t> </w:t>
            </w:r>
            <w:r w:rsidRPr="00144655">
              <w:rPr>
                <w:i/>
                <w:sz w:val="28"/>
                <w:szCs w:val="28"/>
              </w:rPr>
              <w:t>industry turnover</w:t>
            </w:r>
          </w:p>
        </w:tc>
        <w:tc>
          <w:tcPr>
            <w:tcW w:w="4829" w:type="dxa"/>
            <w:gridSpan w:val="4"/>
            <w:vMerge/>
          </w:tcPr>
          <w:p w14:paraId="2E8CB878" w14:textId="77777777" w:rsidR="004074BB" w:rsidRPr="00144655" w:rsidRDefault="004074BB"/>
        </w:tc>
      </w:tr>
      <w:tr w:rsidR="00CD6792" w:rsidRPr="006B3D7D" w14:paraId="2424765A" w14:textId="77777777" w:rsidTr="00840B30">
        <w:trPr>
          <w:gridAfter w:val="1"/>
          <w:wAfter w:w="434" w:type="dxa"/>
        </w:trPr>
        <w:tc>
          <w:tcPr>
            <w:tcW w:w="4395" w:type="dxa"/>
            <w:gridSpan w:val="4"/>
            <w:vMerge w:val="restart"/>
          </w:tcPr>
          <w:p w14:paraId="53D8ADFE" w14:textId="3DF17DCC" w:rsidR="00EF4A5C" w:rsidRPr="00144655" w:rsidRDefault="00EF4A5C" w:rsidP="00A10DB5">
            <w:pPr>
              <w:jc w:val="center"/>
              <w:rPr>
                <w:b/>
                <w:sz w:val="28"/>
              </w:rPr>
            </w:pPr>
          </w:p>
          <w:p w14:paraId="237E0C50" w14:textId="1491F1AF" w:rsidR="00E9775B" w:rsidRPr="00144655" w:rsidRDefault="00C8295B" w:rsidP="00E9775B">
            <w:pPr>
              <w:rPr>
                <w:sz w:val="28"/>
              </w:rPr>
            </w:pPr>
            <w:r w:rsidRPr="00144655">
              <w:rPr>
                <w:noProof/>
                <w:sz w:val="28"/>
                <w:szCs w:val="2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C755DE" wp14:editId="66D9E815">
                      <wp:simplePos x="0" y="0"/>
                      <wp:positionH relativeFrom="column">
                        <wp:posOffset>246253</wp:posOffset>
                      </wp:positionH>
                      <wp:positionV relativeFrom="paragraph">
                        <wp:posOffset>98425</wp:posOffset>
                      </wp:positionV>
                      <wp:extent cx="2143125" cy="65722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3125" cy="657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9857D1" w14:textId="37BF1DF0" w:rsidR="009014A7" w:rsidRPr="004553E5" w:rsidRDefault="009014A7" w:rsidP="009014A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</w:pPr>
                                  <w:r w:rsidRPr="004553E5"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  <w:t>Scheme vs Industry</w:t>
                                  </w:r>
                                  <w:r w:rsidR="00DA699F" w:rsidRPr="004553E5"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  <w:t>~</w:t>
                                  </w:r>
                                </w:p>
                                <w:p w14:paraId="4FA2D0FE" w14:textId="785F2A0C" w:rsidR="009014A7" w:rsidRPr="009014A7" w:rsidRDefault="009014A7" w:rsidP="009014A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</w:pPr>
                                  <w:r w:rsidRPr="004553E5"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  <w:t>Fatalities 20</w:t>
                                  </w:r>
                                  <w:r w:rsidR="00A81A19" w:rsidRPr="004553E5"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  <w:t>2</w:t>
                                  </w:r>
                                  <w:r w:rsidR="009B6AFB" w:rsidRPr="004553E5"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C755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9" type="#_x0000_t202" style="position:absolute;margin-left:19.4pt;margin-top:7.75pt;width:168.7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" filled="f" stroked="f" strokeweight=".5pt">
                      <v:textbox>
                        <w:txbxContent>
                          <w:p w14:paraId="7B9857D1" w14:textId="37BF1DF0" w:rsidR="009014A7" w:rsidRPr="004553E5" w:rsidRDefault="009014A7" w:rsidP="009014A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 w:rsidRPr="004553E5">
                              <w:rPr>
                                <w:b/>
                                <w:sz w:val="32"/>
                                <w:lang w:val="en-US"/>
                              </w:rPr>
                              <w:t>Scheme vs Industry</w:t>
                            </w:r>
                            <w:r w:rsidR="00DA699F" w:rsidRPr="004553E5">
                              <w:rPr>
                                <w:b/>
                                <w:sz w:val="32"/>
                                <w:lang w:val="en-US"/>
                              </w:rPr>
                              <w:t>~</w:t>
                            </w:r>
                          </w:p>
                          <w:p w14:paraId="4FA2D0FE" w14:textId="785F2A0C" w:rsidR="009014A7" w:rsidRPr="009014A7" w:rsidRDefault="009014A7" w:rsidP="009014A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 w:rsidRPr="004553E5">
                              <w:rPr>
                                <w:b/>
                                <w:sz w:val="32"/>
                                <w:lang w:val="en-US"/>
                              </w:rPr>
                              <w:t>Fatalities 20</w:t>
                            </w:r>
                            <w:r w:rsidR="00A81A19" w:rsidRPr="004553E5">
                              <w:rPr>
                                <w:b/>
                                <w:sz w:val="32"/>
                                <w:lang w:val="en-US"/>
                              </w:rPr>
                              <w:t>2</w:t>
                            </w:r>
                            <w:r w:rsidR="009B6AFB" w:rsidRPr="004553E5">
                              <w:rPr>
                                <w:b/>
                                <w:sz w:val="32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C787E3" w14:textId="55FA6754" w:rsidR="00E9775B" w:rsidRPr="00144655" w:rsidRDefault="00E9775B" w:rsidP="00E9775B">
            <w:pPr>
              <w:rPr>
                <w:b/>
                <w:sz w:val="28"/>
              </w:rPr>
            </w:pPr>
          </w:p>
          <w:p w14:paraId="4D0EA963" w14:textId="6969B615" w:rsidR="00EF2BF4" w:rsidRPr="00144655" w:rsidRDefault="001771E7" w:rsidP="00E9775B">
            <w:pPr>
              <w:rPr>
                <w:b/>
                <w:noProof/>
                <w:sz w:val="28"/>
              </w:rPr>
            </w:pPr>
            <w:r w:rsidRPr="00144655"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2832A8" wp14:editId="019B81E5">
                      <wp:simplePos x="0" y="0"/>
                      <wp:positionH relativeFrom="column">
                        <wp:posOffset>-272392</wp:posOffset>
                      </wp:positionH>
                      <wp:positionV relativeFrom="paragraph">
                        <wp:posOffset>241223</wp:posOffset>
                      </wp:positionV>
                      <wp:extent cx="3139440" cy="2787268"/>
                      <wp:effectExtent l="0" t="0" r="3810" b="0"/>
                      <wp:wrapNone/>
                      <wp:docPr id="1341746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9440" cy="27872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C0A1EF" w14:textId="1B8E76FB" w:rsidR="001771E7" w:rsidRDefault="001771E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3B2E49" wp14:editId="059BBDED">
                                        <wp:extent cx="2846705" cy="2599055"/>
                                        <wp:effectExtent l="0" t="0" r="0" b="0"/>
                                        <wp:docPr id="2051894244" name="Chart 2051894244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E7D3F480-5428-7B55-D921-77A636380001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chart">
                                            <c:chart xmlns:c="http://schemas.openxmlformats.org/drawingml/2006/chart" xmlns:r="http://schemas.openxmlformats.org/officeDocument/2006/relationships" r:id="rId11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A6DF149" w14:textId="55A10CA2" w:rsidR="001771E7" w:rsidRDefault="001771E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832A8" id="Text Box 5" o:spid="_x0000_s1030" type="#_x0000_t202" style="position:absolute;margin-left:-21.45pt;margin-top:19pt;width:247.2pt;height:21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" fillcolor="white [3201]" stroked="f" strokeweight=".5pt">
                      <v:textbox>
                        <w:txbxContent>
                          <w:p w14:paraId="4EC0A1EF" w14:textId="1B8E76FB" w:rsidR="001771E7" w:rsidRDefault="001771E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3B2E49" wp14:editId="059BBDED">
                                  <wp:extent cx="2846705" cy="2599055"/>
                                  <wp:effectExtent l="0" t="0" r="0" b="0"/>
                                  <wp:docPr id="2051894244" name="Chart 2051894244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E7D3F480-5428-7B55-D921-77A636380001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1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6DF149" w14:textId="55A10CA2" w:rsidR="001771E7" w:rsidRDefault="001771E7"/>
                        </w:txbxContent>
                      </v:textbox>
                    </v:shape>
                  </w:pict>
                </mc:Fallback>
              </mc:AlternateContent>
            </w:r>
          </w:p>
          <w:p w14:paraId="4DF68999" w14:textId="07A89506" w:rsidR="00E9775B" w:rsidRPr="00144655" w:rsidRDefault="00E9775B" w:rsidP="00E9775B">
            <w:pPr>
              <w:rPr>
                <w:b/>
                <w:sz w:val="28"/>
              </w:rPr>
            </w:pPr>
          </w:p>
          <w:p w14:paraId="195C7B3C" w14:textId="4BE7AA49" w:rsidR="00E9775B" w:rsidRPr="00144655" w:rsidRDefault="00E9775B" w:rsidP="00E9775B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0BF0757B" w14:textId="29A54F66" w:rsidR="00A178AE" w:rsidRPr="00144655" w:rsidRDefault="00EF4A5C" w:rsidP="00C8295B">
            <w:pPr>
              <w:jc w:val="center"/>
              <w:rPr>
                <w:b/>
                <w:sz w:val="24"/>
                <w:szCs w:val="24"/>
              </w:rPr>
            </w:pPr>
            <w:r w:rsidRPr="00144655">
              <w:rPr>
                <w:b/>
                <w:sz w:val="24"/>
                <w:szCs w:val="24"/>
              </w:rPr>
              <w:t xml:space="preserve">Audits </w:t>
            </w:r>
            <w:r w:rsidR="00792A16" w:rsidRPr="00840B30">
              <w:rPr>
                <w:i/>
                <w:color w:val="000000" w:themeColor="text1"/>
              </w:rPr>
              <w:t>(</w:t>
            </w:r>
            <w:r w:rsidR="00EE23BA" w:rsidRPr="00840B30">
              <w:rPr>
                <w:i/>
                <w:color w:val="000000" w:themeColor="text1"/>
              </w:rPr>
              <w:t>2</w:t>
            </w:r>
            <w:r w:rsidR="009F6B25" w:rsidRPr="00840B30">
              <w:rPr>
                <w:i/>
                <w:color w:val="000000" w:themeColor="text1"/>
              </w:rPr>
              <w:t>3</w:t>
            </w:r>
            <w:r w:rsidR="00EE23BA" w:rsidRPr="00840B30">
              <w:rPr>
                <w:i/>
                <w:color w:val="000000" w:themeColor="text1"/>
              </w:rPr>
              <w:t>/2</w:t>
            </w:r>
            <w:r w:rsidR="009F6B25" w:rsidRPr="00840B30">
              <w:rPr>
                <w:i/>
                <w:color w:val="000000" w:themeColor="text1"/>
              </w:rPr>
              <w:t>4</w:t>
            </w:r>
            <w:r w:rsidR="00EE23BA" w:rsidRPr="00840B30">
              <w:rPr>
                <w:i/>
                <w:color w:val="000000" w:themeColor="text1"/>
              </w:rPr>
              <w:t xml:space="preserve"> </w:t>
            </w:r>
            <w:r w:rsidR="00792A16" w:rsidRPr="00840B30">
              <w:rPr>
                <w:i/>
                <w:color w:val="000000" w:themeColor="text1"/>
              </w:rPr>
              <w:t>Y</w:t>
            </w:r>
            <w:r w:rsidR="00D9023B" w:rsidRPr="00840B30">
              <w:rPr>
                <w:i/>
                <w:color w:val="000000" w:themeColor="text1"/>
              </w:rPr>
              <w:t>TD</w:t>
            </w:r>
            <w:r w:rsidR="00792A16" w:rsidRPr="00840B30">
              <w:rPr>
                <w:i/>
                <w:color w:val="000000" w:themeColor="text1"/>
              </w:rPr>
              <w:t>)</w:t>
            </w:r>
          </w:p>
        </w:tc>
        <w:tc>
          <w:tcPr>
            <w:tcW w:w="1776" w:type="dxa"/>
            <w:gridSpan w:val="2"/>
          </w:tcPr>
          <w:p w14:paraId="22D7AA81" w14:textId="6FAA39CC" w:rsidR="00EF4A5C" w:rsidRPr="00144655" w:rsidRDefault="00EF4A5C" w:rsidP="00C8295B">
            <w:pPr>
              <w:jc w:val="center"/>
              <w:rPr>
                <w:b/>
                <w:sz w:val="24"/>
                <w:szCs w:val="24"/>
              </w:rPr>
            </w:pPr>
            <w:r w:rsidRPr="00144655">
              <w:rPr>
                <w:b/>
                <w:sz w:val="24"/>
                <w:szCs w:val="24"/>
              </w:rPr>
              <w:t xml:space="preserve">Corrective Action Reports </w:t>
            </w:r>
            <w:r w:rsidR="00792A16" w:rsidRPr="00840B30">
              <w:rPr>
                <w:i/>
                <w:color w:val="000000" w:themeColor="text1"/>
              </w:rPr>
              <w:t>(</w:t>
            </w:r>
            <w:r w:rsidR="00EE23BA" w:rsidRPr="00840B30">
              <w:rPr>
                <w:i/>
                <w:color w:val="000000" w:themeColor="text1"/>
              </w:rPr>
              <w:t>2</w:t>
            </w:r>
            <w:r w:rsidR="009F6B25" w:rsidRPr="00840B30">
              <w:rPr>
                <w:i/>
                <w:color w:val="000000" w:themeColor="text1"/>
              </w:rPr>
              <w:t>3</w:t>
            </w:r>
            <w:r w:rsidR="00EE23BA" w:rsidRPr="00840B30">
              <w:rPr>
                <w:i/>
                <w:color w:val="000000" w:themeColor="text1"/>
              </w:rPr>
              <w:t>/2</w:t>
            </w:r>
            <w:r w:rsidR="009F6B25" w:rsidRPr="00840B30">
              <w:rPr>
                <w:i/>
                <w:color w:val="000000" w:themeColor="text1"/>
              </w:rPr>
              <w:t>4</w:t>
            </w:r>
            <w:r w:rsidR="00EE23BA" w:rsidRPr="00840B30">
              <w:rPr>
                <w:i/>
                <w:color w:val="000000" w:themeColor="text1"/>
              </w:rPr>
              <w:t xml:space="preserve"> </w:t>
            </w:r>
            <w:r w:rsidR="00792A16" w:rsidRPr="00840B30">
              <w:rPr>
                <w:i/>
                <w:color w:val="000000" w:themeColor="text1"/>
              </w:rPr>
              <w:t>Y</w:t>
            </w:r>
            <w:r w:rsidR="00CC5E3D" w:rsidRPr="00840B30">
              <w:rPr>
                <w:i/>
                <w:color w:val="000000" w:themeColor="text1"/>
              </w:rPr>
              <w:t>TD</w:t>
            </w:r>
            <w:r w:rsidR="00792A16" w:rsidRPr="00840B30">
              <w:rPr>
                <w:i/>
                <w:color w:val="000000" w:themeColor="text1"/>
              </w:rPr>
              <w:t>)</w:t>
            </w:r>
          </w:p>
        </w:tc>
        <w:tc>
          <w:tcPr>
            <w:tcW w:w="3044" w:type="dxa"/>
            <w:gridSpan w:val="2"/>
          </w:tcPr>
          <w:p w14:paraId="58AA476B" w14:textId="77777777" w:rsidR="00840B30" w:rsidRDefault="00D24D79" w:rsidP="00C8295B">
            <w:pPr>
              <w:jc w:val="center"/>
              <w:rPr>
                <w:b/>
                <w:sz w:val="24"/>
                <w:szCs w:val="24"/>
              </w:rPr>
            </w:pPr>
            <w:r w:rsidRPr="00144655">
              <w:rPr>
                <w:b/>
                <w:sz w:val="24"/>
                <w:szCs w:val="24"/>
              </w:rPr>
              <w:t>Highest CAR Issue Rates</w:t>
            </w:r>
          </w:p>
          <w:p w14:paraId="273A19E2" w14:textId="5CA8EAD5" w:rsidR="00840B30" w:rsidRDefault="00D24D79" w:rsidP="00C8295B">
            <w:pPr>
              <w:jc w:val="center"/>
              <w:rPr>
                <w:b/>
                <w:sz w:val="24"/>
                <w:szCs w:val="24"/>
              </w:rPr>
            </w:pPr>
            <w:r w:rsidRPr="00144655">
              <w:rPr>
                <w:b/>
                <w:sz w:val="24"/>
                <w:szCs w:val="24"/>
              </w:rPr>
              <w:t>by Head Criteria</w:t>
            </w:r>
            <w:r w:rsidR="00E7337B">
              <w:rPr>
                <w:b/>
                <w:sz w:val="24"/>
                <w:szCs w:val="24"/>
              </w:rPr>
              <w:t>^</w:t>
            </w:r>
          </w:p>
          <w:p w14:paraId="46B4E0E4" w14:textId="0CEE2625" w:rsidR="00EF4A5C" w:rsidRPr="00144655" w:rsidRDefault="00792A16" w:rsidP="00C8295B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840B30">
              <w:rPr>
                <w:i/>
                <w:color w:val="000000" w:themeColor="text1"/>
              </w:rPr>
              <w:t>(</w:t>
            </w:r>
            <w:r w:rsidR="00EE23BA" w:rsidRPr="00840B30">
              <w:rPr>
                <w:i/>
                <w:color w:val="000000" w:themeColor="text1"/>
              </w:rPr>
              <w:t>2</w:t>
            </w:r>
            <w:r w:rsidR="009F6B25" w:rsidRPr="00840B30">
              <w:rPr>
                <w:i/>
                <w:color w:val="000000" w:themeColor="text1"/>
              </w:rPr>
              <w:t>3</w:t>
            </w:r>
            <w:r w:rsidR="00EE23BA" w:rsidRPr="00840B30">
              <w:rPr>
                <w:i/>
                <w:color w:val="000000" w:themeColor="text1"/>
              </w:rPr>
              <w:t>/2</w:t>
            </w:r>
            <w:r w:rsidR="009F6B25" w:rsidRPr="00840B30">
              <w:rPr>
                <w:i/>
                <w:color w:val="000000" w:themeColor="text1"/>
              </w:rPr>
              <w:t>4</w:t>
            </w:r>
            <w:r w:rsidR="00EE23BA" w:rsidRPr="00840B30">
              <w:rPr>
                <w:i/>
                <w:color w:val="000000" w:themeColor="text1"/>
              </w:rPr>
              <w:t xml:space="preserve"> </w:t>
            </w:r>
            <w:r w:rsidRPr="00840B30">
              <w:rPr>
                <w:i/>
                <w:color w:val="000000" w:themeColor="text1"/>
              </w:rPr>
              <w:t>Y</w:t>
            </w:r>
            <w:r w:rsidR="00D626DE" w:rsidRPr="00840B30">
              <w:rPr>
                <w:i/>
                <w:color w:val="000000" w:themeColor="text1"/>
              </w:rPr>
              <w:t>TD</w:t>
            </w:r>
            <w:r w:rsidRPr="00840B30">
              <w:rPr>
                <w:i/>
                <w:color w:val="000000" w:themeColor="text1"/>
              </w:rPr>
              <w:t>)</w:t>
            </w:r>
          </w:p>
        </w:tc>
      </w:tr>
      <w:tr w:rsidR="00CD6792" w:rsidRPr="006B3D7D" w14:paraId="4D23FCDC" w14:textId="77777777" w:rsidTr="00E7337B">
        <w:trPr>
          <w:gridAfter w:val="1"/>
          <w:wAfter w:w="434" w:type="dxa"/>
          <w:trHeight w:val="1841"/>
        </w:trPr>
        <w:tc>
          <w:tcPr>
            <w:tcW w:w="4395" w:type="dxa"/>
            <w:gridSpan w:val="4"/>
            <w:vMerge/>
          </w:tcPr>
          <w:p w14:paraId="25DD2746" w14:textId="77777777" w:rsidR="003D1CA3" w:rsidRPr="00144655" w:rsidRDefault="003D1CA3" w:rsidP="00A10DB5">
            <w:pPr>
              <w:jc w:val="center"/>
              <w:rPr>
                <w:b/>
                <w:sz w:val="72"/>
              </w:rPr>
            </w:pPr>
          </w:p>
        </w:tc>
        <w:tc>
          <w:tcPr>
            <w:tcW w:w="1417" w:type="dxa"/>
          </w:tcPr>
          <w:p w14:paraId="30387455" w14:textId="00C771F0" w:rsidR="003D1CA3" w:rsidRPr="00144655" w:rsidRDefault="002F27D9" w:rsidP="00C8295B">
            <w:pPr>
              <w:jc w:val="center"/>
              <w:rPr>
                <w:b/>
                <w:sz w:val="64"/>
                <w:szCs w:val="64"/>
              </w:rPr>
            </w:pPr>
            <w:r>
              <w:rPr>
                <w:b/>
                <w:sz w:val="64"/>
                <w:szCs w:val="64"/>
              </w:rPr>
              <w:t>277</w:t>
            </w:r>
          </w:p>
        </w:tc>
        <w:tc>
          <w:tcPr>
            <w:tcW w:w="1776" w:type="dxa"/>
            <w:gridSpan w:val="2"/>
          </w:tcPr>
          <w:p w14:paraId="00D3BACC" w14:textId="61D7C15E" w:rsidR="003D1CA3" w:rsidRPr="00144655" w:rsidRDefault="00CD2914" w:rsidP="00C8295B">
            <w:pPr>
              <w:jc w:val="center"/>
              <w:rPr>
                <w:b/>
                <w:sz w:val="64"/>
                <w:szCs w:val="64"/>
              </w:rPr>
            </w:pPr>
            <w:r>
              <w:rPr>
                <w:b/>
                <w:sz w:val="64"/>
                <w:szCs w:val="64"/>
              </w:rPr>
              <w:t>1,405</w:t>
            </w:r>
          </w:p>
        </w:tc>
        <w:tc>
          <w:tcPr>
            <w:tcW w:w="3044" w:type="dxa"/>
            <w:gridSpan w:val="2"/>
          </w:tcPr>
          <w:p w14:paraId="4CD8BBF2" w14:textId="71458AE8" w:rsidR="00D626DE" w:rsidRPr="00144655" w:rsidRDefault="00CD2914" w:rsidP="002E750A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177" w:right="-102" w:hanging="257"/>
              <w:rPr>
                <w:b/>
                <w:bCs/>
                <w:sz w:val="19"/>
                <w:szCs w:val="19"/>
              </w:rPr>
            </w:pPr>
            <w:bookmarkStart w:id="0" w:name="_Hlk102398956"/>
            <w:r>
              <w:rPr>
                <w:b/>
                <w:bCs/>
                <w:sz w:val="19"/>
                <w:szCs w:val="19"/>
              </w:rPr>
              <w:t>WH17</w:t>
            </w:r>
            <w:r w:rsidR="00691E52">
              <w:rPr>
                <w:b/>
                <w:bCs/>
                <w:sz w:val="19"/>
                <w:szCs w:val="19"/>
              </w:rPr>
              <w:t xml:space="preserve"> </w:t>
            </w:r>
            <w:r w:rsidR="00D626DE" w:rsidRPr="00144655">
              <w:rPr>
                <w:b/>
                <w:bCs/>
                <w:sz w:val="19"/>
                <w:szCs w:val="19"/>
              </w:rPr>
              <w:t>-</w:t>
            </w:r>
            <w:r w:rsidR="00691E52">
              <w:rPr>
                <w:b/>
                <w:bCs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Health &amp; Safety Management System Audit</w:t>
            </w:r>
            <w:r w:rsidR="00D626DE" w:rsidRPr="00144655">
              <w:rPr>
                <w:b/>
                <w:bCs/>
                <w:sz w:val="19"/>
                <w:szCs w:val="19"/>
              </w:rPr>
              <w:t xml:space="preserve">: </w:t>
            </w:r>
            <w:r>
              <w:rPr>
                <w:b/>
                <w:bCs/>
                <w:sz w:val="19"/>
                <w:szCs w:val="19"/>
              </w:rPr>
              <w:t>43</w:t>
            </w:r>
            <w:r w:rsidR="00D626DE" w:rsidRPr="00144655">
              <w:rPr>
                <w:b/>
                <w:bCs/>
                <w:sz w:val="19"/>
                <w:szCs w:val="19"/>
              </w:rPr>
              <w:t>%</w:t>
            </w:r>
          </w:p>
          <w:p w14:paraId="77B9FF21" w14:textId="42C9DFD3" w:rsidR="00D626DE" w:rsidRPr="00144655" w:rsidRDefault="00691E52" w:rsidP="00D626DE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177" w:right="138" w:hanging="257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FP1 </w:t>
            </w:r>
            <w:r w:rsidR="003A5107" w:rsidRPr="00144655">
              <w:rPr>
                <w:b/>
                <w:bCs/>
                <w:sz w:val="19"/>
                <w:szCs w:val="19"/>
              </w:rPr>
              <w:t>-</w:t>
            </w:r>
            <w:r>
              <w:rPr>
                <w:b/>
                <w:bCs/>
                <w:sz w:val="19"/>
                <w:szCs w:val="19"/>
              </w:rPr>
              <w:t xml:space="preserve"> </w:t>
            </w:r>
            <w:r w:rsidR="00CD2914">
              <w:rPr>
                <w:b/>
                <w:bCs/>
                <w:sz w:val="19"/>
                <w:szCs w:val="19"/>
              </w:rPr>
              <w:t>Senior Management Commitment:</w:t>
            </w:r>
            <w:r w:rsidR="003A5107" w:rsidRPr="00144655">
              <w:rPr>
                <w:b/>
                <w:bCs/>
                <w:sz w:val="19"/>
                <w:szCs w:val="19"/>
              </w:rPr>
              <w:t xml:space="preserve"> </w:t>
            </w:r>
            <w:r w:rsidR="00CD2914">
              <w:rPr>
                <w:b/>
                <w:bCs/>
                <w:sz w:val="19"/>
                <w:szCs w:val="19"/>
              </w:rPr>
              <w:t>38%</w:t>
            </w:r>
            <w:r w:rsidR="00D626DE" w:rsidRPr="00144655">
              <w:rPr>
                <w:b/>
                <w:bCs/>
                <w:sz w:val="19"/>
                <w:szCs w:val="19"/>
              </w:rPr>
              <w:t xml:space="preserve"> </w:t>
            </w:r>
          </w:p>
          <w:p w14:paraId="227A693D" w14:textId="4BD11A0A" w:rsidR="00837405" w:rsidRPr="0092385C" w:rsidRDefault="00CD2914" w:rsidP="00837405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177" w:right="138" w:hanging="257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W</w:t>
            </w:r>
            <w:r w:rsidR="00D626DE" w:rsidRPr="00144655">
              <w:rPr>
                <w:b/>
                <w:bCs/>
                <w:sz w:val="19"/>
                <w:szCs w:val="19"/>
              </w:rPr>
              <w:t>H1</w:t>
            </w:r>
            <w:r>
              <w:rPr>
                <w:b/>
                <w:bCs/>
                <w:sz w:val="19"/>
                <w:szCs w:val="19"/>
              </w:rPr>
              <w:t>4</w:t>
            </w:r>
            <w:r w:rsidR="00691E52">
              <w:rPr>
                <w:b/>
                <w:bCs/>
                <w:sz w:val="19"/>
                <w:szCs w:val="19"/>
              </w:rPr>
              <w:t xml:space="preserve"> </w:t>
            </w:r>
            <w:r w:rsidR="00D626DE" w:rsidRPr="00144655">
              <w:rPr>
                <w:b/>
                <w:bCs/>
                <w:sz w:val="19"/>
                <w:szCs w:val="19"/>
              </w:rPr>
              <w:t>-</w:t>
            </w:r>
            <w:r w:rsidR="00691E52">
              <w:rPr>
                <w:b/>
                <w:bCs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Health Surveillance and Exposure monitoring:</w:t>
            </w:r>
            <w:r w:rsidR="00D626DE" w:rsidRPr="00144655">
              <w:rPr>
                <w:b/>
                <w:bCs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36</w:t>
            </w:r>
            <w:r w:rsidR="00D626DE" w:rsidRPr="00144655">
              <w:rPr>
                <w:b/>
                <w:bCs/>
                <w:sz w:val="19"/>
                <w:szCs w:val="19"/>
              </w:rPr>
              <w:t>%</w:t>
            </w:r>
            <w:bookmarkEnd w:id="0"/>
          </w:p>
        </w:tc>
      </w:tr>
      <w:tr w:rsidR="00132F2D" w:rsidRPr="006B3D7D" w14:paraId="3038B7B3" w14:textId="77777777" w:rsidTr="0092385C">
        <w:trPr>
          <w:gridAfter w:val="2"/>
          <w:wAfter w:w="513" w:type="dxa"/>
          <w:trHeight w:val="2698"/>
        </w:trPr>
        <w:tc>
          <w:tcPr>
            <w:tcW w:w="4129" w:type="dxa"/>
            <w:gridSpan w:val="3"/>
          </w:tcPr>
          <w:p w14:paraId="78A86A7F" w14:textId="18529A26" w:rsidR="00EF4A5C" w:rsidRPr="00144655" w:rsidRDefault="00EF4A5C" w:rsidP="004F1161">
            <w:pPr>
              <w:rPr>
                <w:i/>
                <w:sz w:val="32"/>
              </w:rPr>
            </w:pPr>
          </w:p>
        </w:tc>
        <w:tc>
          <w:tcPr>
            <w:tcW w:w="6424" w:type="dxa"/>
            <w:gridSpan w:val="5"/>
          </w:tcPr>
          <w:p w14:paraId="5D7E7364" w14:textId="6C047303" w:rsidR="00EF4A5C" w:rsidRPr="00840B30" w:rsidRDefault="00EF4A5C" w:rsidP="00C35147">
            <w:pPr>
              <w:pStyle w:val="ListParagraph"/>
              <w:numPr>
                <w:ilvl w:val="0"/>
                <w:numId w:val="1"/>
              </w:numPr>
              <w:ind w:left="873" w:hanging="283"/>
              <w:rPr>
                <w:sz w:val="24"/>
                <w:szCs w:val="24"/>
              </w:rPr>
            </w:pPr>
            <w:r w:rsidRPr="00840B30">
              <w:rPr>
                <w:i/>
                <w:sz w:val="24"/>
                <w:szCs w:val="24"/>
              </w:rPr>
              <w:t>The Scheme lost time injury frequency rate (LTIFR) for 20</w:t>
            </w:r>
            <w:r w:rsidR="009C0DDB" w:rsidRPr="00840B30">
              <w:rPr>
                <w:i/>
                <w:sz w:val="24"/>
                <w:szCs w:val="24"/>
              </w:rPr>
              <w:t>2</w:t>
            </w:r>
            <w:r w:rsidR="00DC569D" w:rsidRPr="00840B30">
              <w:rPr>
                <w:i/>
                <w:sz w:val="24"/>
                <w:szCs w:val="24"/>
              </w:rPr>
              <w:t>2</w:t>
            </w:r>
            <w:r w:rsidRPr="00840B30">
              <w:rPr>
                <w:i/>
                <w:sz w:val="24"/>
                <w:szCs w:val="24"/>
              </w:rPr>
              <w:t xml:space="preserve"> was </w:t>
            </w:r>
            <w:r w:rsidR="00D724FE" w:rsidRPr="00840B30">
              <w:rPr>
                <w:b/>
                <w:bCs/>
                <w:i/>
                <w:sz w:val="24"/>
                <w:szCs w:val="24"/>
              </w:rPr>
              <w:t>1.23</w:t>
            </w:r>
            <w:r w:rsidRPr="00840B30">
              <w:rPr>
                <w:i/>
                <w:sz w:val="24"/>
                <w:szCs w:val="24"/>
              </w:rPr>
              <w:t>,</w:t>
            </w:r>
            <w:r w:rsidR="00D724FE" w:rsidRPr="00840B30">
              <w:rPr>
                <w:i/>
                <w:sz w:val="24"/>
                <w:szCs w:val="24"/>
              </w:rPr>
              <w:t xml:space="preserve"> the</w:t>
            </w:r>
            <w:r w:rsidR="00C8295B" w:rsidRPr="00840B30">
              <w:rPr>
                <w:i/>
                <w:sz w:val="24"/>
                <w:szCs w:val="24"/>
              </w:rPr>
              <w:t xml:space="preserve"> lowest to date</w:t>
            </w:r>
            <w:r w:rsidRPr="00840B30">
              <w:rPr>
                <w:i/>
                <w:sz w:val="24"/>
                <w:szCs w:val="24"/>
              </w:rPr>
              <w:t>.</w:t>
            </w:r>
          </w:p>
          <w:p w14:paraId="571DAAF4" w14:textId="131A5AEC" w:rsidR="00EF4A5C" w:rsidRPr="00840B30" w:rsidRDefault="002E750A" w:rsidP="00C35147">
            <w:pPr>
              <w:pStyle w:val="ListParagraph"/>
              <w:numPr>
                <w:ilvl w:val="0"/>
                <w:numId w:val="1"/>
              </w:numPr>
              <w:ind w:left="873" w:hanging="283"/>
              <w:rPr>
                <w:sz w:val="24"/>
                <w:szCs w:val="24"/>
              </w:rPr>
            </w:pPr>
            <w:r w:rsidRPr="00840B30">
              <w:rPr>
                <w:i/>
                <w:sz w:val="24"/>
                <w:szCs w:val="24"/>
              </w:rPr>
              <w:t>F</w:t>
            </w:r>
            <w:r w:rsidR="00EF4A5C" w:rsidRPr="00840B30">
              <w:rPr>
                <w:i/>
                <w:sz w:val="24"/>
                <w:szCs w:val="24"/>
              </w:rPr>
              <w:t xml:space="preserve">atalities on Scheme accredited sites </w:t>
            </w:r>
            <w:r w:rsidR="007A4476" w:rsidRPr="00840B30">
              <w:rPr>
                <w:i/>
                <w:sz w:val="24"/>
                <w:szCs w:val="24"/>
              </w:rPr>
              <w:t>ha</w:t>
            </w:r>
            <w:r w:rsidR="007F72EA" w:rsidRPr="00840B30">
              <w:rPr>
                <w:i/>
                <w:sz w:val="24"/>
                <w:szCs w:val="24"/>
              </w:rPr>
              <w:t xml:space="preserve">s </w:t>
            </w:r>
            <w:r w:rsidRPr="00840B30">
              <w:rPr>
                <w:i/>
                <w:sz w:val="24"/>
                <w:szCs w:val="24"/>
              </w:rPr>
              <w:t>increased in 2023 following no increase in previous years; the industry total has increased proportionally.</w:t>
            </w:r>
          </w:p>
          <w:p w14:paraId="28343480" w14:textId="38CAE291" w:rsidR="00C23D1D" w:rsidRPr="0092385C" w:rsidRDefault="00C17876" w:rsidP="00C35147">
            <w:pPr>
              <w:pStyle w:val="ListParagraph"/>
              <w:numPr>
                <w:ilvl w:val="0"/>
                <w:numId w:val="1"/>
              </w:numPr>
              <w:ind w:left="873" w:hanging="283"/>
              <w:rPr>
                <w:i/>
                <w:sz w:val="24"/>
                <w:szCs w:val="24"/>
              </w:rPr>
            </w:pPr>
            <w:r w:rsidRPr="0092385C">
              <w:rPr>
                <w:i/>
                <w:sz w:val="24"/>
                <w:szCs w:val="24"/>
              </w:rPr>
              <w:t xml:space="preserve">After </w:t>
            </w:r>
            <w:r w:rsidR="00B240C2" w:rsidRPr="0092385C">
              <w:rPr>
                <w:i/>
                <w:sz w:val="24"/>
                <w:szCs w:val="24"/>
              </w:rPr>
              <w:t>six</w:t>
            </w:r>
            <w:r w:rsidRPr="0092385C">
              <w:rPr>
                <w:i/>
                <w:sz w:val="24"/>
                <w:szCs w:val="24"/>
              </w:rPr>
              <w:t xml:space="preserve"> years of accreditation:</w:t>
            </w:r>
          </w:p>
          <w:p w14:paraId="625EC6CC" w14:textId="057A89F6" w:rsidR="00B92214" w:rsidRPr="00840B30" w:rsidRDefault="00B92214" w:rsidP="00C35147">
            <w:pPr>
              <w:pStyle w:val="ListParagraph"/>
              <w:numPr>
                <w:ilvl w:val="1"/>
                <w:numId w:val="1"/>
              </w:numPr>
              <w:ind w:left="1157" w:right="-57" w:hanging="284"/>
              <w:rPr>
                <w:i/>
              </w:rPr>
            </w:pPr>
            <w:r w:rsidRPr="00840B30">
              <w:rPr>
                <w:i/>
              </w:rPr>
              <w:t>6</w:t>
            </w:r>
            <w:r w:rsidR="005C1E92" w:rsidRPr="00840B30">
              <w:rPr>
                <w:i/>
              </w:rPr>
              <w:t>1</w:t>
            </w:r>
            <w:r w:rsidRPr="00840B30">
              <w:rPr>
                <w:i/>
              </w:rPr>
              <w:t>% of companies have reduced Workers Compensation Premium Rates by an average of</w:t>
            </w:r>
            <w:r w:rsidR="008D3EB3" w:rsidRPr="00840B30">
              <w:rPr>
                <w:i/>
              </w:rPr>
              <w:t xml:space="preserve"> 3</w:t>
            </w:r>
            <w:r w:rsidR="00787D86" w:rsidRPr="00840B30">
              <w:rPr>
                <w:i/>
              </w:rPr>
              <w:t>8</w:t>
            </w:r>
            <w:r w:rsidRPr="00840B30">
              <w:rPr>
                <w:i/>
              </w:rPr>
              <w:t>%.</w:t>
            </w:r>
          </w:p>
          <w:p w14:paraId="19D58AC0" w14:textId="54B3AB09" w:rsidR="00C23D1D" w:rsidRPr="00144655" w:rsidRDefault="00666FD7" w:rsidP="00C35147">
            <w:pPr>
              <w:pStyle w:val="ListParagraph"/>
              <w:numPr>
                <w:ilvl w:val="1"/>
                <w:numId w:val="1"/>
              </w:numPr>
              <w:ind w:left="1157" w:right="-57" w:hanging="284"/>
              <w:rPr>
                <w:sz w:val="28"/>
              </w:rPr>
            </w:pPr>
            <w:r w:rsidRPr="00840B30">
              <w:rPr>
                <w:i/>
              </w:rPr>
              <w:t>6</w:t>
            </w:r>
            <w:r w:rsidR="005C1E92" w:rsidRPr="00840B30">
              <w:rPr>
                <w:i/>
              </w:rPr>
              <w:t>3</w:t>
            </w:r>
            <w:r w:rsidR="00B92214" w:rsidRPr="00840B30">
              <w:rPr>
                <w:i/>
              </w:rPr>
              <w:t xml:space="preserve">% of companies have reduced their Lost Time Injury Frequency Rates by an average of </w:t>
            </w:r>
            <w:r w:rsidRPr="00840B30">
              <w:rPr>
                <w:i/>
              </w:rPr>
              <w:t>8</w:t>
            </w:r>
            <w:r w:rsidR="00840B30" w:rsidRPr="00840B30">
              <w:rPr>
                <w:i/>
              </w:rPr>
              <w:t>8</w:t>
            </w:r>
            <w:r w:rsidR="00B92214" w:rsidRPr="00840B30">
              <w:rPr>
                <w:i/>
              </w:rPr>
              <w:t>%.</w:t>
            </w:r>
          </w:p>
        </w:tc>
      </w:tr>
    </w:tbl>
    <w:p w14:paraId="0AEC209A" w14:textId="5B84D13A" w:rsidR="00EF4A5C" w:rsidRPr="006B3D7D" w:rsidRDefault="00EF4A5C" w:rsidP="00ED65FF">
      <w:pPr>
        <w:spacing w:after="0" w:line="240" w:lineRule="auto"/>
        <w:rPr>
          <w:sz w:val="8"/>
          <w:szCs w:val="16"/>
        </w:rPr>
      </w:pPr>
    </w:p>
    <w:p w14:paraId="757DCF53" w14:textId="115B77EA" w:rsidR="00794A3A" w:rsidRDefault="00E7337B" w:rsidP="00FE52AC">
      <w:pPr>
        <w:tabs>
          <w:tab w:val="center" w:pos="5233"/>
          <w:tab w:val="left" w:pos="7980"/>
          <w:tab w:val="left" w:pos="8858"/>
        </w:tabs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41CD765" wp14:editId="244DD6CF">
            <wp:simplePos x="0" y="0"/>
            <wp:positionH relativeFrom="column">
              <wp:posOffset>-94891</wp:posOffset>
            </wp:positionH>
            <wp:positionV relativeFrom="paragraph">
              <wp:posOffset>84384</wp:posOffset>
            </wp:positionV>
            <wp:extent cx="6848475" cy="2284850"/>
            <wp:effectExtent l="0" t="0" r="0" b="0"/>
            <wp:wrapNone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D1EB9FB2-538A-443D-AF24-BB839A2160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718">
        <w:tab/>
      </w:r>
      <w:r w:rsidR="00F34718">
        <w:tab/>
      </w:r>
      <w:r w:rsidR="00FE52AC">
        <w:tab/>
      </w:r>
    </w:p>
    <w:p w14:paraId="4C62497E" w14:textId="4FAA6EDB" w:rsidR="00E31B01" w:rsidRDefault="00C35147" w:rsidP="00571473">
      <w:pPr>
        <w:tabs>
          <w:tab w:val="left" w:pos="1770"/>
        </w:tabs>
      </w:pPr>
      <w:r w:rsidRPr="006B3D7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68D1B3C" wp14:editId="5B63C707">
                <wp:simplePos x="0" y="0"/>
                <wp:positionH relativeFrom="page">
                  <wp:posOffset>355600</wp:posOffset>
                </wp:positionH>
                <wp:positionV relativeFrom="paragraph">
                  <wp:posOffset>1957705</wp:posOffset>
                </wp:positionV>
                <wp:extent cx="6854025" cy="5143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40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FC4D61" w14:textId="39054F26" w:rsidR="00D24D79" w:rsidRPr="002F158B" w:rsidRDefault="0004491B" w:rsidP="00DA699F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  <w:r w:rsidR="006D26D9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ll </w:t>
                            </w:r>
                            <w:r w:rsidR="00425246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data</w:t>
                            </w:r>
                            <w:r w:rsidR="00D742E1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is</w:t>
                            </w:r>
                            <w:r w:rsidR="00425246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D742E1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dated to 31-12-2023 and </w:t>
                            </w:r>
                            <w:r w:rsidR="009E2D4D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current</w:t>
                            </w:r>
                            <w:r w:rsidR="00425246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9E2D4D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as </w:t>
                            </w:r>
                            <w:r w:rsidR="00425246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at </w:t>
                            </w:r>
                            <w:r w:rsidR="00350244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  <w:r w:rsidR="00A96686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  <w:r w:rsidR="00D135B3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  <w:r w:rsidR="002561B7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0</w:t>
                            </w:r>
                            <w:r w:rsidR="00A96686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  <w:r w:rsidR="00D135B3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-202</w:t>
                            </w:r>
                            <w:r w:rsidR="009E2D4D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4</w:t>
                            </w:r>
                            <w:r w:rsidR="00D742E1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  <w:r w:rsidR="009A3F26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CC1DA4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unless otherwise specified</w:t>
                            </w:r>
                            <w:r w:rsidR="009E2D4D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. This data is subject to revision</w:t>
                            </w:r>
                            <w:r w:rsidR="00D742E1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  <w:r w:rsid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DA699F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| </w:t>
                            </w:r>
                            <w:r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*Total Scheme Contracts over the</w:t>
                            </w:r>
                            <w:r w:rsidR="00DA699F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life of the Scheme</w:t>
                            </w:r>
                            <w:r w:rsidR="009E2D4D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| </w:t>
                            </w:r>
                            <w:r w:rsidR="00DA699F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~</w:t>
                            </w:r>
                            <w:r w:rsidR="00D24D79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Industry fatality data is</w:t>
                            </w:r>
                            <w:r w:rsidR="002F374A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D24D79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preliminary</w:t>
                            </w:r>
                            <w:r w:rsidR="00B240C2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data from Safe Work Australia</w:t>
                            </w:r>
                            <w:r w:rsidR="001F5C6D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as at </w:t>
                            </w:r>
                            <w:r w:rsidR="00A96686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19</w:t>
                            </w:r>
                            <w:r w:rsidR="001F5C6D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  <w:r w:rsidR="002561B7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0</w:t>
                            </w:r>
                            <w:r w:rsidR="00A96686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  <w:r w:rsidR="001F5C6D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-202</w:t>
                            </w:r>
                            <w:r w:rsidR="00A96686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4</w:t>
                            </w:r>
                            <w:r w:rsidR="00D742E1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and is subject to revision.</w:t>
                            </w:r>
                            <w:r w:rsidR="00DA699F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| ^</w:t>
                            </w:r>
                            <w:r w:rsidR="004444B1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Head Criteria reviewed fewer than </w:t>
                            </w:r>
                            <w:r w:rsidR="009E1808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20</w:t>
                            </w:r>
                            <w:r w:rsidR="004444B1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times have been excluded</w:t>
                            </w:r>
                            <w:r w:rsidR="00D742E1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D1B3C" id="Text Box 2" o:spid="_x0000_s1031" type="#_x0000_t202" style="position:absolute;margin-left:28pt;margin-top:154.15pt;width:539.7pt;height:40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" filled="f" stroked="f" strokeweight=".5pt">
                <v:textbox>
                  <w:txbxContent>
                    <w:p w14:paraId="65FC4D61" w14:textId="39054F26" w:rsidR="00D24D79" w:rsidRPr="002F158B" w:rsidRDefault="0004491B" w:rsidP="00DA699F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>A</w:t>
                      </w:r>
                      <w:r w:rsidR="006D26D9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ll </w:t>
                      </w:r>
                      <w:r w:rsidR="00425246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>data</w:t>
                      </w:r>
                      <w:r w:rsidR="00D742E1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is</w:t>
                      </w:r>
                      <w:r w:rsidR="00425246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D742E1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dated to 31-12-2023 and </w:t>
                      </w:r>
                      <w:r w:rsidR="009E2D4D">
                        <w:rPr>
                          <w:b/>
                          <w:sz w:val="16"/>
                          <w:szCs w:val="16"/>
                          <w:lang w:val="en-US"/>
                        </w:rPr>
                        <w:t>current</w:t>
                      </w:r>
                      <w:r w:rsidR="00425246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9E2D4D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as </w:t>
                      </w:r>
                      <w:r w:rsidR="00425246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at </w:t>
                      </w:r>
                      <w:r w:rsidR="00350244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>3</w:t>
                      </w:r>
                      <w:r w:rsidR="00A96686">
                        <w:rPr>
                          <w:b/>
                          <w:sz w:val="16"/>
                          <w:szCs w:val="16"/>
                          <w:lang w:val="en-US"/>
                        </w:rPr>
                        <w:t>1</w:t>
                      </w:r>
                      <w:r w:rsidR="00D135B3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>-</w:t>
                      </w:r>
                      <w:r w:rsidR="002561B7">
                        <w:rPr>
                          <w:b/>
                          <w:sz w:val="16"/>
                          <w:szCs w:val="16"/>
                          <w:lang w:val="en-US"/>
                        </w:rPr>
                        <w:t>0</w:t>
                      </w:r>
                      <w:r w:rsidR="00A96686">
                        <w:rPr>
                          <w:b/>
                          <w:sz w:val="16"/>
                          <w:szCs w:val="16"/>
                          <w:lang w:val="en-US"/>
                        </w:rPr>
                        <w:t>1</w:t>
                      </w:r>
                      <w:r w:rsidR="00D135B3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>-202</w:t>
                      </w:r>
                      <w:r w:rsidR="009E2D4D">
                        <w:rPr>
                          <w:b/>
                          <w:sz w:val="16"/>
                          <w:szCs w:val="16"/>
                          <w:lang w:val="en-US"/>
                        </w:rPr>
                        <w:t>4</w:t>
                      </w:r>
                      <w:r w:rsidR="00D742E1">
                        <w:rPr>
                          <w:b/>
                          <w:sz w:val="16"/>
                          <w:szCs w:val="16"/>
                          <w:lang w:val="en-US"/>
                        </w:rPr>
                        <w:t>,</w:t>
                      </w:r>
                      <w:r w:rsidR="009A3F26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CC1DA4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>unless otherwise specified</w:t>
                      </w:r>
                      <w:r w:rsidR="009E2D4D">
                        <w:rPr>
                          <w:b/>
                          <w:sz w:val="16"/>
                          <w:szCs w:val="16"/>
                          <w:lang w:val="en-US"/>
                        </w:rPr>
                        <w:t>. This data is subject to revision</w:t>
                      </w:r>
                      <w:r w:rsidR="00D742E1">
                        <w:rPr>
                          <w:b/>
                          <w:sz w:val="16"/>
                          <w:szCs w:val="16"/>
                          <w:lang w:val="en-US"/>
                        </w:rPr>
                        <w:t>.</w:t>
                      </w:r>
                      <w:r w:rsid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DA699F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| </w:t>
                      </w:r>
                      <w:r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>*Total Scheme Contracts over the</w:t>
                      </w:r>
                      <w:r w:rsidR="00DA699F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>life of the Scheme</w:t>
                      </w:r>
                      <w:r w:rsidR="009E2D4D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| </w:t>
                      </w:r>
                      <w:r w:rsidR="00DA699F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>~</w:t>
                      </w:r>
                      <w:r w:rsidR="00D24D79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>Industry fatality data is</w:t>
                      </w:r>
                      <w:r w:rsidR="002F374A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D24D79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>preliminary</w:t>
                      </w:r>
                      <w:r w:rsidR="00B240C2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data from Safe Work Australia</w:t>
                      </w:r>
                      <w:r w:rsidR="001F5C6D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as at </w:t>
                      </w:r>
                      <w:r w:rsidR="00A96686">
                        <w:rPr>
                          <w:b/>
                          <w:sz w:val="16"/>
                          <w:szCs w:val="16"/>
                          <w:lang w:val="en-US"/>
                        </w:rPr>
                        <w:t>19</w:t>
                      </w:r>
                      <w:r w:rsidR="001F5C6D">
                        <w:rPr>
                          <w:b/>
                          <w:sz w:val="16"/>
                          <w:szCs w:val="16"/>
                          <w:lang w:val="en-US"/>
                        </w:rPr>
                        <w:t>-</w:t>
                      </w:r>
                      <w:r w:rsidR="002561B7">
                        <w:rPr>
                          <w:b/>
                          <w:sz w:val="16"/>
                          <w:szCs w:val="16"/>
                          <w:lang w:val="en-US"/>
                        </w:rPr>
                        <w:t>0</w:t>
                      </w:r>
                      <w:r w:rsidR="00A96686">
                        <w:rPr>
                          <w:b/>
                          <w:sz w:val="16"/>
                          <w:szCs w:val="16"/>
                          <w:lang w:val="en-US"/>
                        </w:rPr>
                        <w:t>1</w:t>
                      </w:r>
                      <w:r w:rsidR="001F5C6D">
                        <w:rPr>
                          <w:b/>
                          <w:sz w:val="16"/>
                          <w:szCs w:val="16"/>
                          <w:lang w:val="en-US"/>
                        </w:rPr>
                        <w:t>-202</w:t>
                      </w:r>
                      <w:r w:rsidR="00A96686">
                        <w:rPr>
                          <w:b/>
                          <w:sz w:val="16"/>
                          <w:szCs w:val="16"/>
                          <w:lang w:val="en-US"/>
                        </w:rPr>
                        <w:t>4</w:t>
                      </w:r>
                      <w:r w:rsidR="00D742E1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and is subject to revision.</w:t>
                      </w:r>
                      <w:r w:rsidR="00DA699F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| ^</w:t>
                      </w:r>
                      <w:r w:rsidR="004444B1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Head Criteria reviewed fewer than </w:t>
                      </w:r>
                      <w:r w:rsidR="009E1808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>20</w:t>
                      </w:r>
                      <w:r w:rsidR="004444B1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times have been excluded</w:t>
                      </w:r>
                      <w:r w:rsidR="00D742E1">
                        <w:rPr>
                          <w:b/>
                          <w:sz w:val="16"/>
                          <w:szCs w:val="16"/>
                          <w:lang w:val="en-US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71473">
        <w:tab/>
      </w:r>
    </w:p>
    <w:sectPr w:rsidR="00E31B01" w:rsidSect="004F1161">
      <w:pgSz w:w="11906" w:h="16838"/>
      <w:pgMar w:top="720" w:right="720" w:bottom="720" w:left="720" w:header="708" w:footer="708" w:gutter="0"/>
      <w:pgBorders w:offsetFrom="page">
        <w:top w:val="single" w:sz="48" w:space="24" w:color="4A442A" w:themeColor="background2" w:themeShade="40"/>
        <w:left w:val="single" w:sz="48" w:space="20" w:color="4A442A" w:themeColor="background2" w:themeShade="40"/>
        <w:bottom w:val="single" w:sz="48" w:space="24" w:color="4A442A" w:themeColor="background2" w:themeShade="40"/>
        <w:right w:val="single" w:sz="48" w:space="20" w:color="4A442A" w:themeColor="background2" w:themeShade="4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298C6" w14:textId="77777777" w:rsidR="00054E96" w:rsidRDefault="00054E96" w:rsidP="004444B1">
      <w:pPr>
        <w:spacing w:after="0" w:line="240" w:lineRule="auto"/>
      </w:pPr>
      <w:r>
        <w:separator/>
      </w:r>
    </w:p>
  </w:endnote>
  <w:endnote w:type="continuationSeparator" w:id="0">
    <w:p w14:paraId="1D9CD7E4" w14:textId="77777777" w:rsidR="00054E96" w:rsidRDefault="00054E96" w:rsidP="0044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24669" w14:textId="77777777" w:rsidR="00054E96" w:rsidRDefault="00054E96" w:rsidP="004444B1">
      <w:pPr>
        <w:spacing w:after="0" w:line="240" w:lineRule="auto"/>
      </w:pPr>
      <w:r>
        <w:separator/>
      </w:r>
    </w:p>
  </w:footnote>
  <w:footnote w:type="continuationSeparator" w:id="0">
    <w:p w14:paraId="78A53800" w14:textId="77777777" w:rsidR="00054E96" w:rsidRDefault="00054E96" w:rsidP="00444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82337"/>
    <w:multiLevelType w:val="hybridMultilevel"/>
    <w:tmpl w:val="5338E5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72D99"/>
    <w:multiLevelType w:val="hybridMultilevel"/>
    <w:tmpl w:val="1E8AFC50"/>
    <w:lvl w:ilvl="0" w:tplc="27AAE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9"/>
        <w:szCs w:val="1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45B52"/>
    <w:multiLevelType w:val="hybridMultilevel"/>
    <w:tmpl w:val="E7425E66"/>
    <w:lvl w:ilvl="0" w:tplc="F5F8B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730A63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47B92"/>
    <w:multiLevelType w:val="hybridMultilevel"/>
    <w:tmpl w:val="C16009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228782">
    <w:abstractNumId w:val="2"/>
  </w:num>
  <w:num w:numId="2" w16cid:durableId="1135636376">
    <w:abstractNumId w:val="3"/>
  </w:num>
  <w:num w:numId="3" w16cid:durableId="1700232305">
    <w:abstractNumId w:val="1"/>
  </w:num>
  <w:num w:numId="4" w16cid:durableId="969630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6C7"/>
    <w:rsid w:val="00017F65"/>
    <w:rsid w:val="000260D5"/>
    <w:rsid w:val="00034731"/>
    <w:rsid w:val="00037398"/>
    <w:rsid w:val="00037735"/>
    <w:rsid w:val="0004491B"/>
    <w:rsid w:val="00052FEB"/>
    <w:rsid w:val="00054E96"/>
    <w:rsid w:val="00060F8A"/>
    <w:rsid w:val="0006735A"/>
    <w:rsid w:val="00072A2B"/>
    <w:rsid w:val="00074E90"/>
    <w:rsid w:val="00075B3B"/>
    <w:rsid w:val="000766C7"/>
    <w:rsid w:val="00087F7D"/>
    <w:rsid w:val="00091B37"/>
    <w:rsid w:val="00094CE8"/>
    <w:rsid w:val="0009664E"/>
    <w:rsid w:val="000A42EA"/>
    <w:rsid w:val="000A5B9D"/>
    <w:rsid w:val="000C5BB0"/>
    <w:rsid w:val="000D0696"/>
    <w:rsid w:val="000E1189"/>
    <w:rsid w:val="000E1E60"/>
    <w:rsid w:val="000F1DE8"/>
    <w:rsid w:val="000F66C6"/>
    <w:rsid w:val="00104473"/>
    <w:rsid w:val="00117DDB"/>
    <w:rsid w:val="00132F2D"/>
    <w:rsid w:val="0013453D"/>
    <w:rsid w:val="00141AEB"/>
    <w:rsid w:val="0014432E"/>
    <w:rsid w:val="00144655"/>
    <w:rsid w:val="00151245"/>
    <w:rsid w:val="001550D1"/>
    <w:rsid w:val="00160A6B"/>
    <w:rsid w:val="0016183E"/>
    <w:rsid w:val="001771E7"/>
    <w:rsid w:val="00184DED"/>
    <w:rsid w:val="00186C34"/>
    <w:rsid w:val="00197277"/>
    <w:rsid w:val="001A6F59"/>
    <w:rsid w:val="001B3093"/>
    <w:rsid w:val="001B6AAA"/>
    <w:rsid w:val="001C0154"/>
    <w:rsid w:val="001C7267"/>
    <w:rsid w:val="001E03FC"/>
    <w:rsid w:val="001F412A"/>
    <w:rsid w:val="001F5C6D"/>
    <w:rsid w:val="001F7386"/>
    <w:rsid w:val="00201478"/>
    <w:rsid w:val="002025E5"/>
    <w:rsid w:val="00210D70"/>
    <w:rsid w:val="00223FB1"/>
    <w:rsid w:val="00241597"/>
    <w:rsid w:val="0025170A"/>
    <w:rsid w:val="00252FE9"/>
    <w:rsid w:val="002561B7"/>
    <w:rsid w:val="0027706E"/>
    <w:rsid w:val="00277C4C"/>
    <w:rsid w:val="00277FE5"/>
    <w:rsid w:val="00281A61"/>
    <w:rsid w:val="0028244D"/>
    <w:rsid w:val="0028246A"/>
    <w:rsid w:val="0028374A"/>
    <w:rsid w:val="002A0CC7"/>
    <w:rsid w:val="002B7BAF"/>
    <w:rsid w:val="002E750A"/>
    <w:rsid w:val="002F158B"/>
    <w:rsid w:val="002F27D9"/>
    <w:rsid w:val="002F374A"/>
    <w:rsid w:val="002F6E4F"/>
    <w:rsid w:val="00301B3E"/>
    <w:rsid w:val="00315215"/>
    <w:rsid w:val="00321785"/>
    <w:rsid w:val="0032297B"/>
    <w:rsid w:val="003423C3"/>
    <w:rsid w:val="003451ED"/>
    <w:rsid w:val="00350244"/>
    <w:rsid w:val="003515BA"/>
    <w:rsid w:val="00353434"/>
    <w:rsid w:val="00377BEF"/>
    <w:rsid w:val="00381598"/>
    <w:rsid w:val="00391921"/>
    <w:rsid w:val="00393A92"/>
    <w:rsid w:val="003A1774"/>
    <w:rsid w:val="003A5107"/>
    <w:rsid w:val="003B3AE0"/>
    <w:rsid w:val="003C08A7"/>
    <w:rsid w:val="003C3CE9"/>
    <w:rsid w:val="003C5E6A"/>
    <w:rsid w:val="003D0B89"/>
    <w:rsid w:val="003D1CA3"/>
    <w:rsid w:val="003D38F9"/>
    <w:rsid w:val="003D391C"/>
    <w:rsid w:val="003D53FE"/>
    <w:rsid w:val="003F05A3"/>
    <w:rsid w:val="003F75B4"/>
    <w:rsid w:val="00401E6A"/>
    <w:rsid w:val="004074BB"/>
    <w:rsid w:val="004143B3"/>
    <w:rsid w:val="00414501"/>
    <w:rsid w:val="0041517D"/>
    <w:rsid w:val="00416195"/>
    <w:rsid w:val="00425246"/>
    <w:rsid w:val="004405FE"/>
    <w:rsid w:val="00444353"/>
    <w:rsid w:val="004444B1"/>
    <w:rsid w:val="00444D2F"/>
    <w:rsid w:val="004553E5"/>
    <w:rsid w:val="004822DE"/>
    <w:rsid w:val="0048413A"/>
    <w:rsid w:val="00492A94"/>
    <w:rsid w:val="004A4CA6"/>
    <w:rsid w:val="004A4DCD"/>
    <w:rsid w:val="004C11BB"/>
    <w:rsid w:val="004C1EF7"/>
    <w:rsid w:val="004D5018"/>
    <w:rsid w:val="004E099B"/>
    <w:rsid w:val="004F1161"/>
    <w:rsid w:val="004F6246"/>
    <w:rsid w:val="005040D0"/>
    <w:rsid w:val="00546B53"/>
    <w:rsid w:val="0054708F"/>
    <w:rsid w:val="00547C42"/>
    <w:rsid w:val="0056122A"/>
    <w:rsid w:val="00561E5C"/>
    <w:rsid w:val="00571473"/>
    <w:rsid w:val="005755FA"/>
    <w:rsid w:val="00596BA9"/>
    <w:rsid w:val="005C1E92"/>
    <w:rsid w:val="005C2FAF"/>
    <w:rsid w:val="005D3B19"/>
    <w:rsid w:val="005D68E9"/>
    <w:rsid w:val="005F4456"/>
    <w:rsid w:val="005F7CDF"/>
    <w:rsid w:val="00606C4D"/>
    <w:rsid w:val="006120D6"/>
    <w:rsid w:val="0061404B"/>
    <w:rsid w:val="00615251"/>
    <w:rsid w:val="00622F7F"/>
    <w:rsid w:val="00624AD3"/>
    <w:rsid w:val="00631149"/>
    <w:rsid w:val="00645200"/>
    <w:rsid w:val="00666FD7"/>
    <w:rsid w:val="006863AB"/>
    <w:rsid w:val="00691E52"/>
    <w:rsid w:val="00693CB3"/>
    <w:rsid w:val="00694181"/>
    <w:rsid w:val="006A2C8F"/>
    <w:rsid w:val="006A345B"/>
    <w:rsid w:val="006A660B"/>
    <w:rsid w:val="006B0882"/>
    <w:rsid w:val="006B3D7D"/>
    <w:rsid w:val="006C1FD3"/>
    <w:rsid w:val="006C26A9"/>
    <w:rsid w:val="006C50C0"/>
    <w:rsid w:val="006D26D9"/>
    <w:rsid w:val="006E304F"/>
    <w:rsid w:val="006E352B"/>
    <w:rsid w:val="006F12CE"/>
    <w:rsid w:val="007034BB"/>
    <w:rsid w:val="00716348"/>
    <w:rsid w:val="00731188"/>
    <w:rsid w:val="00731D51"/>
    <w:rsid w:val="007334EC"/>
    <w:rsid w:val="00735BF7"/>
    <w:rsid w:val="00750771"/>
    <w:rsid w:val="00760CB9"/>
    <w:rsid w:val="00775BF0"/>
    <w:rsid w:val="007760AE"/>
    <w:rsid w:val="0077761F"/>
    <w:rsid w:val="00784A83"/>
    <w:rsid w:val="00787D86"/>
    <w:rsid w:val="00792A16"/>
    <w:rsid w:val="00793612"/>
    <w:rsid w:val="00794A3A"/>
    <w:rsid w:val="007A4476"/>
    <w:rsid w:val="007A63B4"/>
    <w:rsid w:val="007A6FB6"/>
    <w:rsid w:val="007C4135"/>
    <w:rsid w:val="007C52EE"/>
    <w:rsid w:val="007D34BB"/>
    <w:rsid w:val="007D44B7"/>
    <w:rsid w:val="007E294A"/>
    <w:rsid w:val="007E513D"/>
    <w:rsid w:val="007F149D"/>
    <w:rsid w:val="007F4404"/>
    <w:rsid w:val="007F4B37"/>
    <w:rsid w:val="007F72EA"/>
    <w:rsid w:val="00837405"/>
    <w:rsid w:val="00840B30"/>
    <w:rsid w:val="0084611C"/>
    <w:rsid w:val="00853016"/>
    <w:rsid w:val="0085697C"/>
    <w:rsid w:val="00865C8E"/>
    <w:rsid w:val="0086651C"/>
    <w:rsid w:val="0087004E"/>
    <w:rsid w:val="00881F54"/>
    <w:rsid w:val="00894CA1"/>
    <w:rsid w:val="008B47EC"/>
    <w:rsid w:val="008B65FD"/>
    <w:rsid w:val="008C5D28"/>
    <w:rsid w:val="008C6369"/>
    <w:rsid w:val="008D3EB3"/>
    <w:rsid w:val="008E002F"/>
    <w:rsid w:val="008E1A32"/>
    <w:rsid w:val="009014A7"/>
    <w:rsid w:val="00905C54"/>
    <w:rsid w:val="00911D84"/>
    <w:rsid w:val="00913721"/>
    <w:rsid w:val="0091382B"/>
    <w:rsid w:val="0092385C"/>
    <w:rsid w:val="0092404F"/>
    <w:rsid w:val="00941A3D"/>
    <w:rsid w:val="00945479"/>
    <w:rsid w:val="009478D6"/>
    <w:rsid w:val="00954A27"/>
    <w:rsid w:val="00963677"/>
    <w:rsid w:val="00974379"/>
    <w:rsid w:val="00984252"/>
    <w:rsid w:val="00984FEE"/>
    <w:rsid w:val="00992806"/>
    <w:rsid w:val="009A2850"/>
    <w:rsid w:val="009A3F26"/>
    <w:rsid w:val="009B39B3"/>
    <w:rsid w:val="009B4F79"/>
    <w:rsid w:val="009B6AFB"/>
    <w:rsid w:val="009C0DDB"/>
    <w:rsid w:val="009C44F1"/>
    <w:rsid w:val="009C7797"/>
    <w:rsid w:val="009D31D3"/>
    <w:rsid w:val="009D6300"/>
    <w:rsid w:val="009E1808"/>
    <w:rsid w:val="009E2D4D"/>
    <w:rsid w:val="009F6B25"/>
    <w:rsid w:val="00A178AE"/>
    <w:rsid w:val="00A2249F"/>
    <w:rsid w:val="00A36A21"/>
    <w:rsid w:val="00A444F4"/>
    <w:rsid w:val="00A5328F"/>
    <w:rsid w:val="00A63BB6"/>
    <w:rsid w:val="00A67B31"/>
    <w:rsid w:val="00A75864"/>
    <w:rsid w:val="00A81A19"/>
    <w:rsid w:val="00A84C24"/>
    <w:rsid w:val="00A96686"/>
    <w:rsid w:val="00AA0594"/>
    <w:rsid w:val="00AA7B2D"/>
    <w:rsid w:val="00AC484F"/>
    <w:rsid w:val="00AC7C72"/>
    <w:rsid w:val="00AD21B6"/>
    <w:rsid w:val="00AE06EC"/>
    <w:rsid w:val="00AE1053"/>
    <w:rsid w:val="00AE5229"/>
    <w:rsid w:val="00AF260F"/>
    <w:rsid w:val="00AF2B59"/>
    <w:rsid w:val="00AF3396"/>
    <w:rsid w:val="00B03ABC"/>
    <w:rsid w:val="00B0606F"/>
    <w:rsid w:val="00B240C2"/>
    <w:rsid w:val="00B27738"/>
    <w:rsid w:val="00B30768"/>
    <w:rsid w:val="00B3385A"/>
    <w:rsid w:val="00B4012F"/>
    <w:rsid w:val="00B47636"/>
    <w:rsid w:val="00B540DE"/>
    <w:rsid w:val="00B627BA"/>
    <w:rsid w:val="00B64C52"/>
    <w:rsid w:val="00B87D38"/>
    <w:rsid w:val="00B92214"/>
    <w:rsid w:val="00BA5529"/>
    <w:rsid w:val="00BB0560"/>
    <w:rsid w:val="00BB47F4"/>
    <w:rsid w:val="00BB5C81"/>
    <w:rsid w:val="00BF322A"/>
    <w:rsid w:val="00C17876"/>
    <w:rsid w:val="00C2118E"/>
    <w:rsid w:val="00C21857"/>
    <w:rsid w:val="00C23D1D"/>
    <w:rsid w:val="00C27C27"/>
    <w:rsid w:val="00C35147"/>
    <w:rsid w:val="00C35E66"/>
    <w:rsid w:val="00C40F3B"/>
    <w:rsid w:val="00C423FE"/>
    <w:rsid w:val="00C50C8C"/>
    <w:rsid w:val="00C51828"/>
    <w:rsid w:val="00C61E21"/>
    <w:rsid w:val="00C72515"/>
    <w:rsid w:val="00C81C8A"/>
    <w:rsid w:val="00C8295B"/>
    <w:rsid w:val="00C87A40"/>
    <w:rsid w:val="00C94664"/>
    <w:rsid w:val="00CA4727"/>
    <w:rsid w:val="00CC1DA4"/>
    <w:rsid w:val="00CC4182"/>
    <w:rsid w:val="00CC5E3D"/>
    <w:rsid w:val="00CD19C8"/>
    <w:rsid w:val="00CD2914"/>
    <w:rsid w:val="00CD546C"/>
    <w:rsid w:val="00CD6792"/>
    <w:rsid w:val="00CE5A2C"/>
    <w:rsid w:val="00CE7CC0"/>
    <w:rsid w:val="00CF6EAE"/>
    <w:rsid w:val="00D103F4"/>
    <w:rsid w:val="00D10605"/>
    <w:rsid w:val="00D135B3"/>
    <w:rsid w:val="00D24D79"/>
    <w:rsid w:val="00D30E6E"/>
    <w:rsid w:val="00D32740"/>
    <w:rsid w:val="00D36102"/>
    <w:rsid w:val="00D378A4"/>
    <w:rsid w:val="00D449D6"/>
    <w:rsid w:val="00D52A38"/>
    <w:rsid w:val="00D57100"/>
    <w:rsid w:val="00D60AEF"/>
    <w:rsid w:val="00D612A1"/>
    <w:rsid w:val="00D626DE"/>
    <w:rsid w:val="00D724FE"/>
    <w:rsid w:val="00D7276B"/>
    <w:rsid w:val="00D742E1"/>
    <w:rsid w:val="00D81019"/>
    <w:rsid w:val="00D84011"/>
    <w:rsid w:val="00D84854"/>
    <w:rsid w:val="00D9023B"/>
    <w:rsid w:val="00D911F8"/>
    <w:rsid w:val="00D91665"/>
    <w:rsid w:val="00DA699F"/>
    <w:rsid w:val="00DB11FC"/>
    <w:rsid w:val="00DB298E"/>
    <w:rsid w:val="00DB3AAE"/>
    <w:rsid w:val="00DB5829"/>
    <w:rsid w:val="00DB7903"/>
    <w:rsid w:val="00DC569D"/>
    <w:rsid w:val="00DD5792"/>
    <w:rsid w:val="00DF0154"/>
    <w:rsid w:val="00DF5143"/>
    <w:rsid w:val="00DF5A3E"/>
    <w:rsid w:val="00E06FAF"/>
    <w:rsid w:val="00E204C2"/>
    <w:rsid w:val="00E25F6E"/>
    <w:rsid w:val="00E27318"/>
    <w:rsid w:val="00E306CC"/>
    <w:rsid w:val="00E31B01"/>
    <w:rsid w:val="00E47049"/>
    <w:rsid w:val="00E52DA5"/>
    <w:rsid w:val="00E7337B"/>
    <w:rsid w:val="00E91E8F"/>
    <w:rsid w:val="00E9775B"/>
    <w:rsid w:val="00EB1CBC"/>
    <w:rsid w:val="00EC0041"/>
    <w:rsid w:val="00EC1F35"/>
    <w:rsid w:val="00ED3514"/>
    <w:rsid w:val="00ED65FF"/>
    <w:rsid w:val="00EE23BA"/>
    <w:rsid w:val="00EE48EB"/>
    <w:rsid w:val="00EF2BF4"/>
    <w:rsid w:val="00EF3223"/>
    <w:rsid w:val="00EF4A5C"/>
    <w:rsid w:val="00EF60F7"/>
    <w:rsid w:val="00F0054D"/>
    <w:rsid w:val="00F1537A"/>
    <w:rsid w:val="00F25773"/>
    <w:rsid w:val="00F34718"/>
    <w:rsid w:val="00F46775"/>
    <w:rsid w:val="00F627FC"/>
    <w:rsid w:val="00F6305C"/>
    <w:rsid w:val="00F64C9F"/>
    <w:rsid w:val="00F7277F"/>
    <w:rsid w:val="00F801C0"/>
    <w:rsid w:val="00F84798"/>
    <w:rsid w:val="00FB7C43"/>
    <w:rsid w:val="00FE09C7"/>
    <w:rsid w:val="00FE2131"/>
    <w:rsid w:val="00FE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22352"/>
  <w15:chartTrackingRefBased/>
  <w15:docId w15:val="{61D0B5F0-848E-4A0A-AEC1-E0A993C9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74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0E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E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E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E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E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CESS.application.enet\SPECIAL$\OFSC\9.%20FSC%20Reporting\Quarterly%20Update\FSC%20Scheme%20Snapshot\2023\30-09-2023\Accredited%20company%20size\Company%20size%20breakdown\Accreditations%20extract%20(19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CESS.application.enet\SPECIAL$\OFSC\ARCHIVED%20DRIVE\ISE\Data%20and%20Reporting\2021%20Data%20Products\FSC%20Scheme%20Snapshot\scratch%20graph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CESS.application.enet\SPECIAL$\OFSC\9.%20FSC%20Reporting\Quarterly%20Update\FSC%20Scheme%20Snapshot\2023\30-09-2023\Fatality%20comparison\Incident%20reports%20extract%20(8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CESS.application.enet\SPECIAL$\OFSC\9.%20FSC%20Reporting\Quarterly%20Update\FSC%20Scheme%20Snapshot\2022\30-09-2022\Finals\censu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 b="1">
                <a:solidFill>
                  <a:schemeClr val="tx1"/>
                </a:solidFill>
              </a:rPr>
              <a:t>Accredited company size</a:t>
            </a:r>
          </a:p>
        </c:rich>
      </c:tx>
      <c:layout>
        <c:manualLayout>
          <c:xMode val="edge"/>
          <c:yMode val="edge"/>
          <c:x val="0.13967759484609879"/>
          <c:y val="3.964191517625088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5284180386542592"/>
          <c:y val="0.15217257378280039"/>
          <c:w val="0.71855881651157238"/>
          <c:h val="0.72470785283868855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bg2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1F1-4C2A-8E3C-E727797B0B8A}"/>
              </c:ext>
            </c:extLst>
          </c:dPt>
          <c:dPt>
            <c:idx val="1"/>
            <c:bubble3D val="0"/>
            <c:spPr>
              <a:solidFill>
                <a:schemeClr val="bg2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1F1-4C2A-8E3C-E727797B0B8A}"/>
              </c:ext>
            </c:extLst>
          </c:dPt>
          <c:dPt>
            <c:idx val="2"/>
            <c:bubble3D val="0"/>
            <c:spPr>
              <a:solidFill>
                <a:schemeClr val="bg2">
                  <a:lumMod val="2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1F1-4C2A-8E3C-E727797B0B8A}"/>
              </c:ext>
            </c:extLst>
          </c:dPt>
          <c:dLbls>
            <c:dLbl>
              <c:idx val="0"/>
              <c:layout>
                <c:manualLayout>
                  <c:x val="-0.17250909090909092"/>
                  <c:y val="0.2040902527770825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20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1F1-4C2A-8E3C-E727797B0B8A}"/>
                </c:ext>
              </c:extLst>
            </c:dLbl>
            <c:dLbl>
              <c:idx val="1"/>
              <c:layout>
                <c:manualLayout>
                  <c:x val="-0.18222973037461226"/>
                  <c:y val="-0.2615203203511542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2800" b="1" i="0" u="none" strike="noStrike" kern="1200" baseline="0">
                        <a:solidFill>
                          <a:schemeClr val="bg1">
                            <a:lumMod val="9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4C6E132-0589-421E-8511-27F5005892BD}" type="PERCENTAGE">
                      <a:rPr lang="en-US" sz="2000"/>
                      <a:pPr>
                        <a:defRPr sz="2800" b="1">
                          <a:solidFill>
                            <a:schemeClr val="bg1">
                              <a:lumMod val="95000"/>
                            </a:schemeClr>
                          </a:solidFill>
                        </a:defRPr>
                      </a:pPr>
                      <a:t>[PERCENTAGE]</a:t>
                    </a:fld>
                    <a:endParaRPr lang="en-A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2800" b="1" i="0" u="none" strike="noStrike" kern="1200" baseline="0">
                      <a:solidFill>
                        <a:schemeClr val="bg1">
                          <a:lumMod val="9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30817610062893"/>
                      <c:h val="9.7959169681051339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A1F1-4C2A-8E3C-E727797B0B8A}"/>
                </c:ext>
              </c:extLst>
            </c:dLbl>
            <c:dLbl>
              <c:idx val="2"/>
              <c:layout>
                <c:manualLayout>
                  <c:x val="0.18899947506561676"/>
                  <c:y val="0.13245191844906917"/>
                </c:manualLayout>
              </c:layout>
              <c:tx>
                <c:rich>
                  <a:bodyPr/>
                  <a:lstStyle/>
                  <a:p>
                    <a:fld id="{019A1375-EA4A-406D-9DC7-FD230E77590E}" type="PERCENTAGE">
                      <a:rPr lang="en-US" sz="2000"/>
                      <a:pPr/>
                      <a:t>[PERCENTAGE]</a:t>
                    </a:fld>
                    <a:endParaRPr lang="en-A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0943412073490811"/>
                      <c:h val="8.9795931005228244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A1F1-4C2A-8E3C-E727797B0B8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0" b="1" i="0" u="none" strike="noStrike" kern="1200" baseline="0">
                    <a:solidFill>
                      <a:schemeClr val="bg1">
                        <a:lumMod val="9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'Summary table'!$B$2:$B$4</c:f>
              <c:strCache>
                <c:ptCount val="3"/>
                <c:pt idx="0">
                  <c:v>Small</c:v>
                </c:pt>
                <c:pt idx="1">
                  <c:v>Medium</c:v>
                </c:pt>
                <c:pt idx="2">
                  <c:v>Large</c:v>
                </c:pt>
              </c:strCache>
            </c:strRef>
          </c:cat>
          <c:val>
            <c:numRef>
              <c:f>'Summary table'!$D$2:$D$4</c:f>
              <c:numCache>
                <c:formatCode>General</c:formatCode>
                <c:ptCount val="3"/>
                <c:pt idx="0">
                  <c:v>113</c:v>
                </c:pt>
                <c:pt idx="1">
                  <c:v>287</c:v>
                </c:pt>
                <c:pt idx="2">
                  <c:v>165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1F1-4C2A-8E3C-E727797B0B8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6712999554300995"/>
          <c:y val="0.9049489922121654"/>
          <c:w val="0.68376724607537265"/>
          <c:h val="8.745307844290096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 b="1">
                <a:solidFill>
                  <a:schemeClr val="tx1"/>
                </a:solidFill>
              </a:rPr>
              <a:t>Accredited</a:t>
            </a:r>
            <a:r>
              <a:rPr lang="en-AU" b="1" baseline="0">
                <a:solidFill>
                  <a:schemeClr val="tx1"/>
                </a:solidFill>
              </a:rPr>
              <a:t> Company Size</a:t>
            </a:r>
            <a:endParaRPr lang="en-AU" b="1">
              <a:solidFill>
                <a:schemeClr val="tx1"/>
              </a:solidFill>
            </a:endParaRPr>
          </a:p>
        </c:rich>
      </c:tx>
      <c:layout>
        <c:manualLayout>
          <c:xMode val="edge"/>
          <c:yMode val="edge"/>
          <c:x val="0.19537858400611316"/>
          <c:y val="9.719779409596272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889102890915617"/>
          <c:y val="0.82957474416821508"/>
          <c:w val="0.78221794218168772"/>
          <c:h val="7.679229703028694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031007962145068"/>
          <c:y val="2.7463828199095441E-2"/>
          <c:w val="0.760061826107294"/>
          <c:h val="0.86275280823222289"/>
        </c:manualLayout>
      </c:layout>
      <c:doughnutChart>
        <c:varyColors val="1"/>
        <c:ser>
          <c:idx val="0"/>
          <c:order val="0"/>
          <c:explosion val="10"/>
          <c:dPt>
            <c:idx val="0"/>
            <c:bubble3D val="0"/>
            <c:spPr>
              <a:solidFill>
                <a:schemeClr val="bg2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C73-455F-AA55-84ABAB8BAE19}"/>
              </c:ext>
            </c:extLst>
          </c:dPt>
          <c:dPt>
            <c:idx val="1"/>
            <c:bubble3D val="0"/>
            <c:spPr>
              <a:solidFill>
                <a:schemeClr val="bg2">
                  <a:lumMod val="2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C73-455F-AA55-84ABAB8BAE19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2000" b="1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671EC85-7F61-47B0-B2C3-65B87801A69B}" type="VALUE">
                      <a:rPr lang="en-US" sz="2000">
                        <a:solidFill>
                          <a:schemeClr val="bg1"/>
                        </a:solidFill>
                      </a:rPr>
                      <a:pPr>
                        <a:defRPr sz="2000" b="1">
                          <a:solidFill>
                            <a:schemeClr val="bg1"/>
                          </a:solidFill>
                        </a:defRPr>
                      </a:pPr>
                      <a:t>[VALUE]</a:t>
                    </a:fld>
                    <a:endParaRPr lang="en-AU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20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C73-455F-AA55-84ABAB8BAE19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2000" b="1" i="0" u="none" strike="noStrike" kern="1200" baseline="0">
                        <a:solidFill>
                          <a:schemeClr val="bg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112014D-258E-4C99-86FF-DE68BEE7E682}" type="VALUE">
                      <a:rPr lang="en-US" sz="2000"/>
                      <a:pPr>
                        <a:defRPr sz="2000" b="1">
                          <a:solidFill>
                            <a:schemeClr val="bg2"/>
                          </a:solidFill>
                        </a:defRPr>
                      </a:pPr>
                      <a:t>[VALUE]</a:t>
                    </a:fld>
                    <a:endParaRPr lang="en-AU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2000" b="1" i="0" u="none" strike="noStrike" kern="1200" baseline="0">
                      <a:solidFill>
                        <a:schemeClr val="bg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C73-455F-AA55-84ABAB8BAE1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bg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Sheet1!$B$2:$B$3</c:f>
              <c:strCache>
                <c:ptCount val="2"/>
                <c:pt idx="0">
                  <c:v>Scheme Accredited</c:v>
                </c:pt>
                <c:pt idx="1">
                  <c:v>Non-accredited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10</c:v>
                </c:pt>
                <c:pt idx="1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C73-455F-AA55-84ABAB8BAE1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64"/>
        <c:holeSize val="50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AU"/>
              <a:t>The 2023 FSC Annual Census shows accredited companies...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952141804192284"/>
          <c:y val="0.18100815523059618"/>
          <c:w val="0.56621047711501815"/>
          <c:h val="0.68450881139857522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D8AD-48BB-8CF2-496BCEF99113}"/>
              </c:ext>
            </c:extLst>
          </c:dPt>
          <c:dPt>
            <c:idx val="1"/>
            <c:invertIfNegative val="0"/>
            <c:bubble3D val="0"/>
            <c:spPr>
              <a:solidFill>
                <a:schemeClr val="bg2">
                  <a:lumMod val="2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D8AD-48BB-8CF2-496BCEF99113}"/>
              </c:ext>
            </c:extLst>
          </c:dPt>
          <c:dPt>
            <c:idx val="2"/>
            <c:invertIfNegative val="0"/>
            <c:bubble3D val="0"/>
            <c:spPr>
              <a:solidFill>
                <a:schemeClr val="bg2">
                  <a:lumMod val="1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D8AD-48BB-8CF2-496BCEF99113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D8AD-48BB-8CF2-496BCEF9911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Have stated that FSC accreditation is value for money</c:v>
                </c:pt>
                <c:pt idx="1">
                  <c:v>Believe the OFSC has improved overall industry safety</c:v>
                </c:pt>
                <c:pt idx="2">
                  <c:v>Have achieved better safety performance</c:v>
                </c:pt>
                <c:pt idx="3">
                  <c:v>Are happy with the service provided by the OFSC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0.94</c:v>
                </c:pt>
                <c:pt idx="1">
                  <c:v>0.96</c:v>
                </c:pt>
                <c:pt idx="2">
                  <c:v>0.99</c:v>
                </c:pt>
                <c:pt idx="3">
                  <c:v>0.97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8AD-48BB-8CF2-496BCEF991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626306336"/>
        <c:axId val="1626305088"/>
      </c:barChart>
      <c:catAx>
        <c:axId val="16263063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26305088"/>
        <c:crosses val="autoZero"/>
        <c:auto val="1"/>
        <c:lblAlgn val="ctr"/>
        <c:lblOffset val="100"/>
        <c:noMultiLvlLbl val="0"/>
      </c:catAx>
      <c:valAx>
        <c:axId val="1626305088"/>
        <c:scaling>
          <c:orientation val="minMax"/>
          <c:max val="1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26306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b="1"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152</Words>
  <Characters>825</Characters>
  <Application>Microsoft Office Word</Application>
  <DocSecurity>0</DocSecurity>
  <Lines>60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SSC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MARLTON,Christopher</dc:creator>
  <cp:keywords/>
  <dc:description/>
  <cp:lastModifiedBy>BRAYSHER,Ben</cp:lastModifiedBy>
  <cp:revision>26</cp:revision>
  <cp:lastPrinted>2022-02-09T06:27:00Z</cp:lastPrinted>
  <dcterms:created xsi:type="dcterms:W3CDTF">2023-11-01T04:39:00Z</dcterms:created>
  <dcterms:modified xsi:type="dcterms:W3CDTF">2024-11-04T00:17:00Z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2022-04-27T01:01:45Z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5bc8d791-8c10-4dac-a2c3-d9703fa027e4</vt:lpwstr>
  </property>
  <property fmtid="{D5CDD505-2E9C-101B-9397-08002B2CF9AE}" pid="8" name="MSIP_Label_79d889eb-932f-4752-8739-64d25806ef64_ContentBits">
    <vt:lpwstr>0</vt:lpwstr>
  </property>
</Properties>
</file>