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BADDFC2" w14:textId="05C0CBF0" w:rsidR="00B35E10" w:rsidRDefault="008D3B73">
      <w:pPr>
        <w:spacing w:after="680"/>
        <w:ind w:left="-547" w:right="-663"/>
      </w:pPr>
      <w:r>
        <w:rPr>
          <w:noProof/>
        </w:rPr>
        <w:drawing>
          <wp:anchor distT="0" distB="0" distL="114300" distR="114300" simplePos="0" relativeHeight="251677696" behindDoc="0" locked="0" layoutInCell="1" allowOverlap="1" wp14:anchorId="3F3F09DA" wp14:editId="5D2B5CF3">
            <wp:simplePos x="0" y="0"/>
            <wp:positionH relativeFrom="column">
              <wp:posOffset>-272536</wp:posOffset>
            </wp:positionH>
            <wp:positionV relativeFrom="paragraph">
              <wp:posOffset>2693035</wp:posOffset>
            </wp:positionV>
            <wp:extent cx="9972458" cy="6299869"/>
            <wp:effectExtent l="0" t="0" r="0" b="0"/>
            <wp:wrapNone/>
            <wp:docPr id="7520" name="Picture 75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20" name="Picture 7520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9972458" cy="62998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951DF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242A60C" wp14:editId="505C5D60">
                <wp:simplePos x="0" y="0"/>
                <wp:positionH relativeFrom="column">
                  <wp:posOffset>168911</wp:posOffset>
                </wp:positionH>
                <wp:positionV relativeFrom="paragraph">
                  <wp:posOffset>9364980</wp:posOffset>
                </wp:positionV>
                <wp:extent cx="7734300" cy="590550"/>
                <wp:effectExtent l="0" t="0" r="0" b="0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34300" cy="590550"/>
                        </a:xfrm>
                        <a:prstGeom prst="rect">
                          <a:avLst/>
                        </a:prstGeom>
                        <a:solidFill>
                          <a:srgbClr val="C22433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FFC1461" w14:textId="2F7AD741" w:rsidR="00B951DF" w:rsidRPr="00B951DF" w:rsidRDefault="00B951DF" w:rsidP="00B951DF">
                            <w:pPr>
                              <w:spacing w:after="0"/>
                              <w:rPr>
                                <w:rFonts w:ascii="Arial Narrow" w:hAnsi="Arial Narrow"/>
                                <w:b/>
                                <w:bCs/>
                                <w:color w:val="FFFFFF" w:themeColor="background1"/>
                                <w:sz w:val="64"/>
                                <w:szCs w:val="64"/>
                              </w:rPr>
                            </w:pPr>
                            <w:r w:rsidRPr="00B951DF">
                              <w:rPr>
                                <w:rFonts w:ascii="Arial Narrow" w:hAnsi="Arial Narrow"/>
                                <w:b/>
                                <w:bCs/>
                                <w:color w:val="FFFFFF" w:themeColor="background1"/>
                                <w:sz w:val="64"/>
                                <w:szCs w:val="64"/>
                              </w:rPr>
                              <w:t>YOUR SITE. YOUR SCAFFOLD. YOUR SAFETY.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242A60C" id="_x0000_t202" coordsize="21600,21600" o:spt="202" path="m,l,21600r21600,l21600,xe">
                <v:stroke joinstyle="miter"/>
                <v:path gradientshapeok="t" o:connecttype="rect"/>
              </v:shapetype>
              <v:shape id="Text Box 17" o:spid="_x0000_s1026" type="#_x0000_t202" style="position:absolute;left:0;text-align:left;margin-left:13.3pt;margin-top:737.4pt;width:609pt;height:46.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" fillcolor="#c22433" stroked="f" strokeweight=".5pt">
                <v:textbox>
                  <w:txbxContent>
                    <w:p w14:paraId="3FFC1461" w14:textId="2F7AD741" w:rsidR="00B951DF" w:rsidRPr="00B951DF" w:rsidRDefault="00B951DF" w:rsidP="00B951DF">
                      <w:pPr>
                        <w:spacing w:after="0"/>
                        <w:rPr>
                          <w:rFonts w:ascii="Arial Narrow" w:hAnsi="Arial Narrow"/>
                          <w:b/>
                          <w:bCs/>
                          <w:color w:val="FFFFFF" w:themeColor="background1"/>
                          <w:sz w:val="64"/>
                          <w:szCs w:val="64"/>
                        </w:rPr>
                      </w:pPr>
                      <w:r w:rsidRPr="00B951DF">
                        <w:rPr>
                          <w:rFonts w:ascii="Arial Narrow" w:hAnsi="Arial Narrow"/>
                          <w:b/>
                          <w:bCs/>
                          <w:color w:val="FFFFFF" w:themeColor="background1"/>
                          <w:sz w:val="64"/>
                          <w:szCs w:val="64"/>
                        </w:rPr>
                        <w:t>YOUR SITE. YOUR SCAFFOLD. YOUR SAFETY.</w:t>
                      </w:r>
                    </w:p>
                  </w:txbxContent>
                </v:textbox>
              </v:shape>
            </w:pict>
          </mc:Fallback>
        </mc:AlternateContent>
      </w:r>
      <w:r w:rsidR="00B951DF"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1EB7A6AC" wp14:editId="545E87CA">
                <wp:simplePos x="0" y="0"/>
                <wp:positionH relativeFrom="column">
                  <wp:posOffset>-269240</wp:posOffset>
                </wp:positionH>
                <wp:positionV relativeFrom="paragraph">
                  <wp:posOffset>9013190</wp:posOffset>
                </wp:positionV>
                <wp:extent cx="9968865" cy="4202430"/>
                <wp:effectExtent l="0" t="0" r="0" b="762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68865" cy="4202430"/>
                        </a:xfrm>
                        <a:prstGeom prst="rect">
                          <a:avLst/>
                        </a:prstGeom>
                        <a:solidFill>
                          <a:srgbClr val="DFE1D9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64AB0BE" w14:textId="6E469740" w:rsidR="00826547" w:rsidRPr="00B951DF" w:rsidRDefault="00826547">
                            <w:pPr>
                              <w:rPr>
                                <w:rFonts w:ascii="Arial Narrow" w:hAnsi="Arial Narrow"/>
                              </w:rPr>
                            </w:pPr>
                          </w:p>
                          <w:p w14:paraId="25256FD5" w14:textId="79DBD3EE" w:rsidR="00B951DF" w:rsidRPr="00B951DF" w:rsidRDefault="00B951DF">
                            <w:pPr>
                              <w:rPr>
                                <w:rFonts w:ascii="Arial Narrow" w:hAnsi="Arial Narrow"/>
                              </w:rPr>
                            </w:pPr>
                          </w:p>
                          <w:p w14:paraId="015E38B7" w14:textId="16B283A6" w:rsidR="00B951DF" w:rsidRPr="00B951DF" w:rsidRDefault="00B951DF">
                            <w:pPr>
                              <w:rPr>
                                <w:rFonts w:ascii="Arial Narrow" w:hAnsi="Arial Narrow"/>
                              </w:rPr>
                            </w:pPr>
                          </w:p>
                          <w:p w14:paraId="59712F80" w14:textId="599EB6B1" w:rsidR="00B951DF" w:rsidRPr="00B951DF" w:rsidRDefault="008D3B73" w:rsidP="00B951DF">
                            <w:pPr>
                              <w:spacing w:before="720"/>
                              <w:ind w:firstLine="567"/>
                              <w:rPr>
                                <w:rFonts w:ascii="Arial Narrow" w:hAnsi="Arial Narrow"/>
                                <w:b/>
                                <w:bCs/>
                                <w:sz w:val="68"/>
                                <w:szCs w:val="68"/>
                              </w:rPr>
                            </w:pPr>
                            <w:r w:rsidRPr="008D3B73">
                              <w:rPr>
                                <w:rFonts w:ascii="Arial Narrow" w:hAnsi="Arial Narrow"/>
                                <w:b/>
                                <w:bCs/>
                                <w:sz w:val="68"/>
                                <w:szCs w:val="68"/>
                              </w:rPr>
                              <w:t xml:space="preserve">Falling objects are </w:t>
                            </w:r>
                            <w:proofErr w:type="gramStart"/>
                            <w:r w:rsidRPr="008D3B73">
                              <w:rPr>
                                <w:rFonts w:ascii="Arial Narrow" w:hAnsi="Arial Narrow"/>
                                <w:b/>
                                <w:bCs/>
                                <w:sz w:val="68"/>
                                <w:szCs w:val="68"/>
                              </w:rPr>
                              <w:t>a serious danger</w:t>
                            </w:r>
                            <w:proofErr w:type="gramEnd"/>
                            <w:r w:rsidRPr="008D3B73">
                              <w:rPr>
                                <w:rFonts w:ascii="Arial Narrow" w:hAnsi="Arial Narrow"/>
                                <w:b/>
                                <w:bCs/>
                                <w:sz w:val="68"/>
                                <w:szCs w:val="68"/>
                              </w:rPr>
                              <w:t xml:space="preserve"> to workers.</w:t>
                            </w:r>
                          </w:p>
                          <w:p w14:paraId="21C72D2F" w14:textId="77777777" w:rsidR="008D3B73" w:rsidRDefault="008D3B73" w:rsidP="008D3B73">
                            <w:pPr>
                              <w:spacing w:after="120"/>
                              <w:ind w:left="567"/>
                              <w:rPr>
                                <w:rFonts w:ascii="Arial Narrow" w:hAnsi="Arial Narrow"/>
                                <w:sz w:val="48"/>
                                <w:szCs w:val="48"/>
                              </w:rPr>
                            </w:pPr>
                            <w:r w:rsidRPr="008D3B73">
                              <w:rPr>
                                <w:rFonts w:ascii="Arial Narrow" w:hAnsi="Arial Narrow"/>
                                <w:sz w:val="48"/>
                                <w:szCs w:val="48"/>
                              </w:rPr>
                              <w:t>Make sure your scaffold has toeboards and there are no gaps in the</w:t>
                            </w:r>
                          </w:p>
                          <w:p w14:paraId="1E6FFD3D" w14:textId="77777777" w:rsidR="008D3B73" w:rsidRDefault="008D3B73" w:rsidP="008D3B73">
                            <w:pPr>
                              <w:spacing w:after="120"/>
                              <w:ind w:left="567"/>
                              <w:rPr>
                                <w:rFonts w:ascii="Arial Narrow" w:hAnsi="Arial Narrow"/>
                                <w:sz w:val="48"/>
                                <w:szCs w:val="48"/>
                              </w:rPr>
                            </w:pPr>
                            <w:r w:rsidRPr="008D3B73">
                              <w:rPr>
                                <w:rFonts w:ascii="Arial Narrow" w:hAnsi="Arial Narrow"/>
                                <w:sz w:val="48"/>
                                <w:szCs w:val="48"/>
                              </w:rPr>
                              <w:t>planking. While you work, keep your tools secure with lanyards and</w:t>
                            </w:r>
                          </w:p>
                          <w:p w14:paraId="512432B3" w14:textId="04FAA3F1" w:rsidR="00B951DF" w:rsidRPr="00B951DF" w:rsidRDefault="008D3B73" w:rsidP="008D3B73">
                            <w:pPr>
                              <w:spacing w:after="120"/>
                              <w:ind w:left="567"/>
                              <w:rPr>
                                <w:rFonts w:ascii="Arial Narrow" w:hAnsi="Arial Narrow"/>
                                <w:sz w:val="48"/>
                                <w:szCs w:val="48"/>
                              </w:rPr>
                            </w:pPr>
                            <w:r w:rsidRPr="008D3B73">
                              <w:rPr>
                                <w:rFonts w:ascii="Arial Narrow" w:hAnsi="Arial Narrow"/>
                                <w:sz w:val="48"/>
                                <w:szCs w:val="48"/>
                              </w:rPr>
                              <w:t>never leave materials or tools unattended.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B7A6AC" id="Text Box 5" o:spid="_x0000_s1027" type="#_x0000_t202" style="position:absolute;left:0;text-align:left;margin-left:-21.2pt;margin-top:709.7pt;width:784.95pt;height:330.9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" fillcolor="#dfe1d9" stroked="f" strokeweight=".5pt">
                <v:textbox>
                  <w:txbxContent>
                    <w:p w14:paraId="364AB0BE" w14:textId="6E469740" w:rsidR="00826547" w:rsidRPr="00B951DF" w:rsidRDefault="00826547">
                      <w:pPr>
                        <w:rPr>
                          <w:rFonts w:ascii="Arial Narrow" w:hAnsi="Arial Narrow"/>
                        </w:rPr>
                      </w:pPr>
                    </w:p>
                    <w:p w14:paraId="25256FD5" w14:textId="79DBD3EE" w:rsidR="00B951DF" w:rsidRPr="00B951DF" w:rsidRDefault="00B951DF">
                      <w:pPr>
                        <w:rPr>
                          <w:rFonts w:ascii="Arial Narrow" w:hAnsi="Arial Narrow"/>
                        </w:rPr>
                      </w:pPr>
                    </w:p>
                    <w:p w14:paraId="015E38B7" w14:textId="16B283A6" w:rsidR="00B951DF" w:rsidRPr="00B951DF" w:rsidRDefault="00B951DF">
                      <w:pPr>
                        <w:rPr>
                          <w:rFonts w:ascii="Arial Narrow" w:hAnsi="Arial Narrow"/>
                        </w:rPr>
                      </w:pPr>
                    </w:p>
                    <w:p w14:paraId="59712F80" w14:textId="599EB6B1" w:rsidR="00B951DF" w:rsidRPr="00B951DF" w:rsidRDefault="008D3B73" w:rsidP="00B951DF">
                      <w:pPr>
                        <w:spacing w:before="720"/>
                        <w:ind w:firstLine="567"/>
                        <w:rPr>
                          <w:rFonts w:ascii="Arial Narrow" w:hAnsi="Arial Narrow"/>
                          <w:b/>
                          <w:bCs/>
                          <w:sz w:val="68"/>
                          <w:szCs w:val="68"/>
                        </w:rPr>
                      </w:pPr>
                      <w:r w:rsidRPr="008D3B73">
                        <w:rPr>
                          <w:rFonts w:ascii="Arial Narrow" w:hAnsi="Arial Narrow"/>
                          <w:b/>
                          <w:bCs/>
                          <w:sz w:val="68"/>
                          <w:szCs w:val="68"/>
                        </w:rPr>
                        <w:t xml:space="preserve">Falling objects are </w:t>
                      </w:r>
                      <w:proofErr w:type="gramStart"/>
                      <w:r w:rsidRPr="008D3B73">
                        <w:rPr>
                          <w:rFonts w:ascii="Arial Narrow" w:hAnsi="Arial Narrow"/>
                          <w:b/>
                          <w:bCs/>
                          <w:sz w:val="68"/>
                          <w:szCs w:val="68"/>
                        </w:rPr>
                        <w:t>a serious danger</w:t>
                      </w:r>
                      <w:proofErr w:type="gramEnd"/>
                      <w:r w:rsidRPr="008D3B73">
                        <w:rPr>
                          <w:rFonts w:ascii="Arial Narrow" w:hAnsi="Arial Narrow"/>
                          <w:b/>
                          <w:bCs/>
                          <w:sz w:val="68"/>
                          <w:szCs w:val="68"/>
                        </w:rPr>
                        <w:t xml:space="preserve"> to workers.</w:t>
                      </w:r>
                    </w:p>
                    <w:p w14:paraId="21C72D2F" w14:textId="77777777" w:rsidR="008D3B73" w:rsidRDefault="008D3B73" w:rsidP="008D3B73">
                      <w:pPr>
                        <w:spacing w:after="120"/>
                        <w:ind w:left="567"/>
                        <w:rPr>
                          <w:rFonts w:ascii="Arial Narrow" w:hAnsi="Arial Narrow"/>
                          <w:sz w:val="48"/>
                          <w:szCs w:val="48"/>
                        </w:rPr>
                      </w:pPr>
                      <w:r w:rsidRPr="008D3B73">
                        <w:rPr>
                          <w:rFonts w:ascii="Arial Narrow" w:hAnsi="Arial Narrow"/>
                          <w:sz w:val="48"/>
                          <w:szCs w:val="48"/>
                        </w:rPr>
                        <w:t>Make sure your scaffold has toeboards and there are no gaps in the</w:t>
                      </w:r>
                    </w:p>
                    <w:p w14:paraId="1E6FFD3D" w14:textId="77777777" w:rsidR="008D3B73" w:rsidRDefault="008D3B73" w:rsidP="008D3B73">
                      <w:pPr>
                        <w:spacing w:after="120"/>
                        <w:ind w:left="567"/>
                        <w:rPr>
                          <w:rFonts w:ascii="Arial Narrow" w:hAnsi="Arial Narrow"/>
                          <w:sz w:val="48"/>
                          <w:szCs w:val="48"/>
                        </w:rPr>
                      </w:pPr>
                      <w:r w:rsidRPr="008D3B73">
                        <w:rPr>
                          <w:rFonts w:ascii="Arial Narrow" w:hAnsi="Arial Narrow"/>
                          <w:sz w:val="48"/>
                          <w:szCs w:val="48"/>
                        </w:rPr>
                        <w:t>planking. While you work, keep your tools secure with lanyards and</w:t>
                      </w:r>
                    </w:p>
                    <w:p w14:paraId="512432B3" w14:textId="04FAA3F1" w:rsidR="00B951DF" w:rsidRPr="00B951DF" w:rsidRDefault="008D3B73" w:rsidP="008D3B73">
                      <w:pPr>
                        <w:spacing w:after="120"/>
                        <w:ind w:left="567"/>
                        <w:rPr>
                          <w:rFonts w:ascii="Arial Narrow" w:hAnsi="Arial Narrow"/>
                          <w:sz w:val="48"/>
                          <w:szCs w:val="48"/>
                        </w:rPr>
                      </w:pPr>
                      <w:r w:rsidRPr="008D3B73">
                        <w:rPr>
                          <w:rFonts w:ascii="Arial Narrow" w:hAnsi="Arial Narrow"/>
                          <w:sz w:val="48"/>
                          <w:szCs w:val="48"/>
                        </w:rPr>
                        <w:t>never leave materials or tools unattended.</w:t>
                      </w:r>
                    </w:p>
                  </w:txbxContent>
                </v:textbox>
              </v:shape>
            </w:pict>
          </mc:Fallback>
        </mc:AlternateContent>
      </w:r>
      <w:r w:rsidR="002E4993">
        <w:rPr>
          <w:noProof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4B7976D9" wp14:editId="40ECC9CE">
                <wp:simplePos x="0" y="0"/>
                <wp:positionH relativeFrom="column">
                  <wp:posOffset>-276618</wp:posOffset>
                </wp:positionH>
                <wp:positionV relativeFrom="paragraph">
                  <wp:posOffset>-217115</wp:posOffset>
                </wp:positionV>
                <wp:extent cx="10382885" cy="2900680"/>
                <wp:effectExtent l="0" t="190500" r="0" b="0"/>
                <wp:wrapNone/>
                <wp:docPr id="15" name="Group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382885" cy="2900680"/>
                          <a:chOff x="10592" y="-15335"/>
                          <a:chExt cx="10384227" cy="2900970"/>
                        </a:xfrm>
                      </wpg:grpSpPr>
                      <wps:wsp>
                        <wps:cNvPr id="13" name="Text Box 13"/>
                        <wps:cNvSpPr txBox="1"/>
                        <wps:spPr>
                          <a:xfrm>
                            <a:off x="10592" y="197026"/>
                            <a:ext cx="9970032" cy="2688609"/>
                          </a:xfrm>
                          <a:prstGeom prst="rect">
                            <a:avLst/>
                          </a:prstGeom>
                          <a:solidFill>
                            <a:srgbClr val="C22433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49EF8A2D" w14:textId="77777777" w:rsidR="002E4993" w:rsidRDefault="002E4993" w:rsidP="002E4993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Isosceles Triangle 14"/>
                        <wps:cNvSpPr/>
                        <wps:spPr>
                          <a:xfrm rot="9647197">
                            <a:off x="9266509" y="-15335"/>
                            <a:ext cx="1128310" cy="986646"/>
                          </a:xfrm>
                          <a:prstGeom prst="triangle">
                            <a:avLst/>
                          </a:prstGeom>
                          <a:solidFill>
                            <a:schemeClr val="bg1">
                              <a:lumMod val="95000"/>
                            </a:schemeClr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B7976D9" id="Group 15" o:spid="_x0000_s1028" style="position:absolute;left:0;text-align:left;margin-left:-21.8pt;margin-top:-17.1pt;width:817.55pt;height:228.4pt;z-index:251669504;mso-width-relative:margin;mso-height-relative:margin" coordorigin="105,-153" coordsize="103842,290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">
                <v:shape id="Text Box 13" o:spid="_x0000_s1029" type="#_x0000_t202" style="position:absolute;left:105;top:1970;width:99701;height:268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" fillcolor="#c22433" stroked="f" strokeweight=".5pt">
                  <v:textbox>
                    <w:txbxContent>
                      <w:p w14:paraId="49EF8A2D" w14:textId="77777777" w:rsidR="002E4993" w:rsidRDefault="002E4993" w:rsidP="002E4993"/>
                    </w:txbxContent>
                  </v:textbox>
                </v:shape>
                <v:shapetype id="_x0000_t5" coordsize="21600,21600" o:spt="5" adj="10800" path="m@0,l,21600r21600,xe">
                  <v:stroke joinstyle="miter"/>
                  <v:formulas>
                    <v:f eqn="val #0"/>
                    <v:f eqn="prod #0 1 2"/>
                    <v:f eqn="sum @1 10800 0"/>
                  </v:formulas>
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<v:handles>
                    <v:h position="#0,topLeft" xrange="0,21600"/>
                  </v:handles>
                </v:shapetype>
                <v:shape id="Isosceles Triangle 14" o:spid="_x0000_s1030" type="#_x0000_t5" style="position:absolute;left:92665;top:-153;width:11283;height:9866;rotation:10537312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" fillcolor="#f2f2f2 [3052]" strokecolor="white [3212]" strokeweight="1pt"/>
              </v:group>
            </w:pict>
          </mc:Fallback>
        </mc:AlternateContent>
      </w:r>
      <w:r w:rsidR="002E4993"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27CF20D" wp14:editId="64D09828">
                <wp:simplePos x="0" y="0"/>
                <wp:positionH relativeFrom="column">
                  <wp:posOffset>72390</wp:posOffset>
                </wp:positionH>
                <wp:positionV relativeFrom="paragraph">
                  <wp:posOffset>1233843</wp:posOffset>
                </wp:positionV>
                <wp:extent cx="9101333" cy="1140415"/>
                <wp:effectExtent l="0" t="0" r="0" b="0"/>
                <wp:wrapNone/>
                <wp:docPr id="9" name="Rectangl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01333" cy="114041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346EFC27" w14:textId="377DEE56" w:rsidR="00987297" w:rsidRPr="002E4993" w:rsidRDefault="008D3B73" w:rsidP="00987297">
                            <w:pPr>
                              <w:rPr>
                                <w:rFonts w:ascii="Arial Narrow" w:hAnsi="Arial Narrow"/>
                                <w:b/>
                                <w:sz w:val="120"/>
                                <w:szCs w:val="120"/>
                              </w:rPr>
                            </w:pPr>
                            <w:r>
                              <w:rPr>
                                <w:rFonts w:ascii="Arial Narrow" w:hAnsi="Arial Narrow"/>
                                <w:b/>
                                <w:color w:val="FFFEFD"/>
                                <w:w w:val="101"/>
                                <w:sz w:val="120"/>
                                <w:szCs w:val="120"/>
                              </w:rPr>
                              <w:t>fall of</w:t>
                            </w:r>
                            <w:r w:rsidR="00F44988">
                              <w:rPr>
                                <w:rFonts w:ascii="Arial Narrow" w:hAnsi="Arial Narrow"/>
                                <w:b/>
                                <w:color w:val="FFFEFD"/>
                                <w:w w:val="101"/>
                                <w:sz w:val="120"/>
                                <w:szCs w:val="120"/>
                              </w:rPr>
                              <w:t>f</w:t>
                            </w:r>
                            <w:r>
                              <w:rPr>
                                <w:rFonts w:ascii="Arial Narrow" w:hAnsi="Arial Narrow"/>
                                <w:b/>
                                <w:color w:val="FFFEFD"/>
                                <w:w w:val="101"/>
                                <w:sz w:val="120"/>
                                <w:szCs w:val="120"/>
                              </w:rPr>
                              <w:t xml:space="preserve"> your scaffold?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27CF20D" id="Rectangle 9" o:spid="_x0000_s1031" style="position:absolute;left:0;text-align:left;margin-left:5.7pt;margin-top:97.15pt;width:716.65pt;height:89.8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" filled="f" stroked="f">
                <v:textbox inset="0,0,0,0">
                  <w:txbxContent>
                    <w:p w14:paraId="346EFC27" w14:textId="377DEE56" w:rsidR="00987297" w:rsidRPr="002E4993" w:rsidRDefault="008D3B73" w:rsidP="00987297">
                      <w:pPr>
                        <w:rPr>
                          <w:rFonts w:ascii="Arial Narrow" w:hAnsi="Arial Narrow"/>
                          <w:b/>
                          <w:sz w:val="120"/>
                          <w:szCs w:val="120"/>
                        </w:rPr>
                      </w:pPr>
                      <w:r>
                        <w:rPr>
                          <w:rFonts w:ascii="Arial Narrow" w:hAnsi="Arial Narrow"/>
                          <w:b/>
                          <w:color w:val="FFFEFD"/>
                          <w:w w:val="101"/>
                          <w:sz w:val="120"/>
                          <w:szCs w:val="120"/>
                        </w:rPr>
                        <w:t>fall of</w:t>
                      </w:r>
                      <w:r w:rsidR="00F44988">
                        <w:rPr>
                          <w:rFonts w:ascii="Arial Narrow" w:hAnsi="Arial Narrow"/>
                          <w:b/>
                          <w:color w:val="FFFEFD"/>
                          <w:w w:val="101"/>
                          <w:sz w:val="120"/>
                          <w:szCs w:val="120"/>
                        </w:rPr>
                        <w:t>f</w:t>
                      </w:r>
                      <w:r>
                        <w:rPr>
                          <w:rFonts w:ascii="Arial Narrow" w:hAnsi="Arial Narrow"/>
                          <w:b/>
                          <w:color w:val="FFFEFD"/>
                          <w:w w:val="101"/>
                          <w:sz w:val="120"/>
                          <w:szCs w:val="120"/>
                        </w:rPr>
                        <w:t xml:space="preserve"> your scaffold?</w:t>
                      </w:r>
                    </w:p>
                  </w:txbxContent>
                </v:textbox>
              </v:rect>
            </w:pict>
          </mc:Fallback>
        </mc:AlternateContent>
      </w:r>
      <w:r w:rsidR="002E4993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6833D5C" wp14:editId="17F760CB">
                <wp:simplePos x="0" y="0"/>
                <wp:positionH relativeFrom="column">
                  <wp:posOffset>72390</wp:posOffset>
                </wp:positionH>
                <wp:positionV relativeFrom="paragraph">
                  <wp:posOffset>344492</wp:posOffset>
                </wp:positionV>
                <wp:extent cx="9101333" cy="1140415"/>
                <wp:effectExtent l="0" t="0" r="0" b="0"/>
                <wp:wrapNone/>
                <wp:docPr id="16" name="Rectangl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01333" cy="114041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ACC5E80" w14:textId="0FA949A5" w:rsidR="002E4993" w:rsidRPr="002E4993" w:rsidRDefault="008D3B73" w:rsidP="002E4993">
                            <w:pPr>
                              <w:rPr>
                                <w:rFonts w:ascii="Arial Narrow" w:hAnsi="Arial Narrow"/>
                                <w:b/>
                                <w:sz w:val="120"/>
                                <w:szCs w:val="120"/>
                              </w:rPr>
                            </w:pPr>
                            <w:r>
                              <w:rPr>
                                <w:rFonts w:ascii="Arial Narrow" w:hAnsi="Arial Narrow"/>
                                <w:b/>
                                <w:color w:val="FFFEFD"/>
                                <w:w w:val="101"/>
                                <w:sz w:val="120"/>
                                <w:szCs w:val="120"/>
                              </w:rPr>
                              <w:t>Could tools or materials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6833D5C" id="Rectangle 16" o:spid="_x0000_s1032" style="position:absolute;left:0;text-align:left;margin-left:5.7pt;margin-top:27.15pt;width:716.65pt;height:89.8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" filled="f" stroked="f">
                <v:textbox inset="0,0,0,0">
                  <w:txbxContent>
                    <w:p w14:paraId="4ACC5E80" w14:textId="0FA949A5" w:rsidR="002E4993" w:rsidRPr="002E4993" w:rsidRDefault="008D3B73" w:rsidP="002E4993">
                      <w:pPr>
                        <w:rPr>
                          <w:rFonts w:ascii="Arial Narrow" w:hAnsi="Arial Narrow"/>
                          <w:b/>
                          <w:sz w:val="120"/>
                          <w:szCs w:val="120"/>
                        </w:rPr>
                      </w:pPr>
                      <w:r>
                        <w:rPr>
                          <w:rFonts w:ascii="Arial Narrow" w:hAnsi="Arial Narrow"/>
                          <w:b/>
                          <w:color w:val="FFFEFD"/>
                          <w:w w:val="101"/>
                          <w:sz w:val="120"/>
                          <w:szCs w:val="120"/>
                        </w:rPr>
                        <w:t>Could tools or materials</w:t>
                      </w:r>
                    </w:p>
                  </w:txbxContent>
                </v:textbox>
              </v:rect>
            </w:pict>
          </mc:Fallback>
        </mc:AlternateContent>
      </w:r>
    </w:p>
    <w:sectPr w:rsidR="00B35E10">
      <w:footerReference w:type="even" r:id="rId7"/>
      <w:footerReference w:type="default" r:id="rId8"/>
      <w:footerReference w:type="first" r:id="rId9"/>
      <w:pgSz w:w="16838" w:h="23811"/>
      <w:pgMar w:top="567" w:right="1230" w:bottom="2833" w:left="1114" w:header="720" w:footer="557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643B89F" w14:textId="77777777" w:rsidR="00F8296A" w:rsidRDefault="00DB6B3C">
      <w:pPr>
        <w:spacing w:after="0" w:line="240" w:lineRule="auto"/>
      </w:pPr>
      <w:r>
        <w:separator/>
      </w:r>
    </w:p>
  </w:endnote>
  <w:endnote w:type="continuationSeparator" w:id="0">
    <w:p w14:paraId="0F21C8EA" w14:textId="77777777" w:rsidR="00F8296A" w:rsidRDefault="00DB6B3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917948" w14:textId="77777777" w:rsidR="00B35E10" w:rsidRDefault="00DB6B3C">
    <w:pPr>
      <w:spacing w:after="626"/>
      <w:ind w:right="-499"/>
      <w:jc w:val="right"/>
    </w:pPr>
    <w:r>
      <w:rPr>
        <w:noProof/>
      </w:rPr>
      <w:drawing>
        <wp:anchor distT="0" distB="0" distL="114300" distR="114300" simplePos="0" relativeHeight="251658240" behindDoc="0" locked="0" layoutInCell="1" allowOverlap="0" wp14:anchorId="679F125B" wp14:editId="5C900EB0">
          <wp:simplePos x="0" y="0"/>
          <wp:positionH relativeFrom="page">
            <wp:posOffset>9396984</wp:posOffset>
          </wp:positionH>
          <wp:positionV relativeFrom="page">
            <wp:posOffset>13727176</wp:posOffset>
          </wp:positionV>
          <wp:extent cx="920497" cy="1039368"/>
          <wp:effectExtent l="0" t="0" r="0" b="0"/>
          <wp:wrapSquare wrapText="bothSides"/>
          <wp:docPr id="7185" name="Picture 7185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185" name="Picture 7185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920497" cy="103936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9264" behindDoc="0" locked="0" layoutInCell="1" allowOverlap="0" wp14:anchorId="1D9069C7" wp14:editId="4836CA17">
          <wp:simplePos x="0" y="0"/>
          <wp:positionH relativeFrom="page">
            <wp:posOffset>360001</wp:posOffset>
          </wp:positionH>
          <wp:positionV relativeFrom="page">
            <wp:posOffset>13830585</wp:posOffset>
          </wp:positionV>
          <wp:extent cx="936000" cy="936000"/>
          <wp:effectExtent l="0" t="0" r="0" b="0"/>
          <wp:wrapSquare wrapText="bothSides"/>
          <wp:docPr id="271" name="Picture 27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71" name="Picture 271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936000" cy="936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b/>
        <w:color w:val="181717"/>
        <w:sz w:val="16"/>
      </w:rPr>
      <w:t xml:space="preserve">SCAN FOR MORE </w:t>
    </w:r>
  </w:p>
  <w:p w14:paraId="70E67840" w14:textId="77777777" w:rsidR="00B35E10" w:rsidRDefault="00DB6B3C">
    <w:pPr>
      <w:spacing w:after="0" w:line="270" w:lineRule="auto"/>
      <w:ind w:left="5427" w:right="3744" w:hanging="131"/>
      <w:jc w:val="both"/>
    </w:pPr>
    <w:r>
      <w:rPr>
        <w:b/>
        <w:color w:val="181717"/>
        <w:sz w:val="32"/>
      </w:rPr>
      <w:t xml:space="preserve">Federal Safety Commissioner </w:t>
    </w:r>
    <w:proofErr w:type="gramStart"/>
    <w:r>
      <w:rPr>
        <w:color w:val="181717"/>
        <w:sz w:val="32"/>
      </w:rPr>
      <w:t>fsc.gov.au  |</w:t>
    </w:r>
    <w:proofErr w:type="gramEnd"/>
    <w:r>
      <w:rPr>
        <w:color w:val="181717"/>
        <w:sz w:val="32"/>
      </w:rPr>
      <w:t xml:space="preserve">  1800 652 500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E52DF2" w14:textId="77777777" w:rsidR="00B35E10" w:rsidRPr="00B951DF" w:rsidRDefault="00DB6B3C">
    <w:pPr>
      <w:spacing w:after="626"/>
      <w:ind w:right="-499"/>
      <w:jc w:val="right"/>
      <w:rPr>
        <w:bCs/>
      </w:rPr>
    </w:pPr>
    <w:r w:rsidRPr="00B951DF">
      <w:rPr>
        <w:bCs/>
        <w:noProof/>
      </w:rPr>
      <w:drawing>
        <wp:anchor distT="0" distB="0" distL="114300" distR="114300" simplePos="0" relativeHeight="251660288" behindDoc="0" locked="0" layoutInCell="1" allowOverlap="0" wp14:anchorId="78F3A32D" wp14:editId="2A917110">
          <wp:simplePos x="0" y="0"/>
          <wp:positionH relativeFrom="page">
            <wp:posOffset>9396730</wp:posOffset>
          </wp:positionH>
          <wp:positionV relativeFrom="page">
            <wp:posOffset>13839825</wp:posOffset>
          </wp:positionV>
          <wp:extent cx="920497" cy="1039368"/>
          <wp:effectExtent l="0" t="0" r="0" b="0"/>
          <wp:wrapSquare wrapText="bothSides"/>
          <wp:docPr id="1" name="Picture 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185" name="Picture 7185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920497" cy="103936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B951DF">
      <w:rPr>
        <w:bCs/>
        <w:noProof/>
      </w:rPr>
      <w:drawing>
        <wp:anchor distT="0" distB="0" distL="114300" distR="114300" simplePos="0" relativeHeight="251661312" behindDoc="0" locked="0" layoutInCell="1" allowOverlap="0" wp14:anchorId="53A26E47" wp14:editId="196D84A5">
          <wp:simplePos x="0" y="0"/>
          <wp:positionH relativeFrom="page">
            <wp:posOffset>360001</wp:posOffset>
          </wp:positionH>
          <wp:positionV relativeFrom="page">
            <wp:posOffset>13830585</wp:posOffset>
          </wp:positionV>
          <wp:extent cx="936000" cy="936000"/>
          <wp:effectExtent l="0" t="0" r="0" b="0"/>
          <wp:wrapSquare wrapText="bothSides"/>
          <wp:docPr id="2" name="Picture 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71" name="Picture 271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936000" cy="936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B951DF">
      <w:rPr>
        <w:bCs/>
        <w:color w:val="181717"/>
        <w:sz w:val="16"/>
      </w:rPr>
      <w:t xml:space="preserve">SCAN FOR MORE </w:t>
    </w:r>
  </w:p>
  <w:p w14:paraId="7FC501FF" w14:textId="77777777" w:rsidR="00B951DF" w:rsidRDefault="00DB6B3C" w:rsidP="00B951DF">
    <w:pPr>
      <w:spacing w:after="0" w:line="270" w:lineRule="auto"/>
      <w:ind w:left="5427" w:right="3744" w:hanging="1599"/>
      <w:jc w:val="center"/>
      <w:rPr>
        <w:b/>
        <w:color w:val="181717"/>
        <w:sz w:val="32"/>
      </w:rPr>
    </w:pPr>
    <w:r>
      <w:rPr>
        <w:b/>
        <w:color w:val="181717"/>
        <w:sz w:val="32"/>
      </w:rPr>
      <w:t>Federal Safety Commissioner</w:t>
    </w:r>
  </w:p>
  <w:p w14:paraId="1F2067D8" w14:textId="09A7A72C" w:rsidR="00B35E10" w:rsidRDefault="00DB6B3C" w:rsidP="00B951DF">
    <w:pPr>
      <w:spacing w:after="0" w:line="270" w:lineRule="auto"/>
      <w:ind w:left="5427" w:right="3744" w:hanging="1599"/>
      <w:jc w:val="center"/>
    </w:pPr>
    <w:proofErr w:type="gramStart"/>
    <w:r>
      <w:rPr>
        <w:color w:val="181717"/>
        <w:sz w:val="32"/>
      </w:rPr>
      <w:t>fsc.gov.au  |</w:t>
    </w:r>
    <w:proofErr w:type="gramEnd"/>
    <w:r>
      <w:rPr>
        <w:color w:val="181717"/>
        <w:sz w:val="32"/>
      </w:rPr>
      <w:t xml:space="preserve">  1800 652 500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440F72A" w14:textId="77777777" w:rsidR="00B35E10" w:rsidRDefault="00DB6B3C">
    <w:pPr>
      <w:spacing w:after="626"/>
      <w:ind w:right="-499"/>
      <w:jc w:val="right"/>
    </w:pPr>
    <w:r>
      <w:rPr>
        <w:noProof/>
      </w:rPr>
      <w:drawing>
        <wp:anchor distT="0" distB="0" distL="114300" distR="114300" simplePos="0" relativeHeight="251662336" behindDoc="0" locked="0" layoutInCell="1" allowOverlap="0" wp14:anchorId="1986622B" wp14:editId="5370D640">
          <wp:simplePos x="0" y="0"/>
          <wp:positionH relativeFrom="page">
            <wp:posOffset>9396984</wp:posOffset>
          </wp:positionH>
          <wp:positionV relativeFrom="page">
            <wp:posOffset>13727176</wp:posOffset>
          </wp:positionV>
          <wp:extent cx="920497" cy="1039368"/>
          <wp:effectExtent l="0" t="0" r="0" b="0"/>
          <wp:wrapSquare wrapText="bothSides"/>
          <wp:docPr id="3" name="Picture 3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185" name="Picture 7185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920497" cy="103936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63360" behindDoc="0" locked="0" layoutInCell="1" allowOverlap="0" wp14:anchorId="2AD82BCB" wp14:editId="4214DCB8">
          <wp:simplePos x="0" y="0"/>
          <wp:positionH relativeFrom="page">
            <wp:posOffset>360001</wp:posOffset>
          </wp:positionH>
          <wp:positionV relativeFrom="page">
            <wp:posOffset>13830585</wp:posOffset>
          </wp:positionV>
          <wp:extent cx="936000" cy="936000"/>
          <wp:effectExtent l="0" t="0" r="0" b="0"/>
          <wp:wrapSquare wrapText="bothSides"/>
          <wp:docPr id="4" name="Picture 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71" name="Picture 271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936000" cy="936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b/>
        <w:color w:val="181717"/>
        <w:sz w:val="16"/>
      </w:rPr>
      <w:t xml:space="preserve">SCAN FOR MORE </w:t>
    </w:r>
  </w:p>
  <w:p w14:paraId="2B56FD05" w14:textId="77777777" w:rsidR="00B35E10" w:rsidRDefault="00DB6B3C">
    <w:pPr>
      <w:spacing w:after="0" w:line="270" w:lineRule="auto"/>
      <w:ind w:left="5427" w:right="3744" w:hanging="131"/>
      <w:jc w:val="both"/>
    </w:pPr>
    <w:r>
      <w:rPr>
        <w:b/>
        <w:color w:val="181717"/>
        <w:sz w:val="32"/>
      </w:rPr>
      <w:t xml:space="preserve">Federal Safety Commissioner </w:t>
    </w:r>
    <w:proofErr w:type="gramStart"/>
    <w:r>
      <w:rPr>
        <w:color w:val="181717"/>
        <w:sz w:val="32"/>
      </w:rPr>
      <w:t>fsc.gov.au  |</w:t>
    </w:r>
    <w:proofErr w:type="gramEnd"/>
    <w:r>
      <w:rPr>
        <w:color w:val="181717"/>
        <w:sz w:val="32"/>
      </w:rPr>
      <w:t xml:space="preserve">  1800 652 500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0F480D0" w14:textId="77777777" w:rsidR="00F8296A" w:rsidRDefault="00DB6B3C">
      <w:pPr>
        <w:spacing w:after="0" w:line="240" w:lineRule="auto"/>
      </w:pPr>
      <w:r>
        <w:separator/>
      </w:r>
    </w:p>
  </w:footnote>
  <w:footnote w:type="continuationSeparator" w:id="0">
    <w:p w14:paraId="3936055D" w14:textId="77777777" w:rsidR="00F8296A" w:rsidRDefault="00DB6B3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35E10"/>
    <w:rsid w:val="002E4993"/>
    <w:rsid w:val="002F2F17"/>
    <w:rsid w:val="0076750C"/>
    <w:rsid w:val="00826547"/>
    <w:rsid w:val="008D3B73"/>
    <w:rsid w:val="00987297"/>
    <w:rsid w:val="00B35E10"/>
    <w:rsid w:val="00B8491F"/>
    <w:rsid w:val="00B951DF"/>
    <w:rsid w:val="00DB6B3C"/>
    <w:rsid w:val="00F44988"/>
    <w:rsid w:val="00F829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C891D74"/>
  <w15:docId w15:val="{C018FAB3-AB5D-47D7-9C61-B0581260848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AU" w:eastAsia="en-A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B951D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951DF"/>
    <w:rPr>
      <w:rFonts w:ascii="Calibri" w:eastAsia="Calibri" w:hAnsi="Calibri" w:cs="Calibri"/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2.xml"/><Relationship Id="rId3" Type="http://schemas.openxmlformats.org/officeDocument/2006/relationships/webSettings" Target="webSettings.xml"/><Relationship Id="rId7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footer" Target="footer3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footer3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 2007-2010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</Words>
  <Characters>6</Characters>
  <Application>Microsoft Office Word</Application>
  <DocSecurity>4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MARLTON,Christopher</dc:creator>
  <cp:keywords/>
  <cp:lastModifiedBy>MATTON-JOHNSON,Elanor</cp:lastModifiedBy>
  <cp:revision>2</cp:revision>
  <dcterms:created xsi:type="dcterms:W3CDTF">2022-12-08T02:15:00Z</dcterms:created>
  <dcterms:modified xsi:type="dcterms:W3CDTF">2022-12-08T02:15:00Z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79d889eb-932f-4752-8739-64d25806ef64_Enabled">
    <vt:lpwstr>true</vt:lpwstr>
  </property>
  <property fmtid="{D5CDD505-2E9C-101B-9397-08002B2CF9AE}" pid="3" name="MSIP_Label_79d889eb-932f-4752-8739-64d25806ef64_SetDate">
    <vt:lpwstr>2022-12-07T05:36:43Z</vt:lpwstr>
  </property>
  <property fmtid="{D5CDD505-2E9C-101B-9397-08002B2CF9AE}" pid="4" name="MSIP_Label_79d889eb-932f-4752-8739-64d25806ef64_Method">
    <vt:lpwstr>Privileged</vt:lpwstr>
  </property>
  <property fmtid="{D5CDD505-2E9C-101B-9397-08002B2CF9AE}" pid="5" name="MSIP_Label_79d889eb-932f-4752-8739-64d25806ef64_Name">
    <vt:lpwstr>79d889eb-932f-4752-8739-64d25806ef64</vt:lpwstr>
  </property>
  <property fmtid="{D5CDD505-2E9C-101B-9397-08002B2CF9AE}" pid="6" name="MSIP_Label_79d889eb-932f-4752-8739-64d25806ef64_SiteId">
    <vt:lpwstr>dd0cfd15-4558-4b12-8bad-ea26984fc417</vt:lpwstr>
  </property>
  <property fmtid="{D5CDD505-2E9C-101B-9397-08002B2CF9AE}" pid="7" name="MSIP_Label_79d889eb-932f-4752-8739-64d25806ef64_ActionId">
    <vt:lpwstr>aed279be-ce4d-4883-bc48-852040d412bc</vt:lpwstr>
  </property>
  <property fmtid="{D5CDD505-2E9C-101B-9397-08002B2CF9AE}" pid="8" name="MSIP_Label_79d889eb-932f-4752-8739-64d25806ef64_ContentBits">
    <vt:lpwstr>0</vt:lpwstr>
  </property>
</Properties>
</file>